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8FA79" w14:textId="77777777" w:rsidR="001B00A6" w:rsidRPr="008C1C99" w:rsidRDefault="001B00A6" w:rsidP="001B00A6">
      <w:pPr>
        <w:jc w:val="center"/>
        <w:rPr>
          <w:rFonts w:ascii="Arial" w:hAnsi="Arial" w:cs="Arial"/>
          <w:sz w:val="32"/>
          <w:szCs w:val="32"/>
        </w:rPr>
      </w:pPr>
      <w:bookmarkStart w:id="0" w:name="_Hlk26362428"/>
      <w:r>
        <w:rPr>
          <w:rFonts w:ascii="Arial" w:hAnsi="Arial" w:cs="Arial"/>
          <w:noProof/>
          <w:sz w:val="32"/>
          <w:szCs w:val="32"/>
        </w:rPr>
        <w:pict w14:anchorId="5D17EAD5">
          <v:shapetype id="_x0000_t202" coordsize="21600,21600" o:spt="202" path="m,l,21600r21600,l21600,xe">
            <v:stroke joinstyle="miter"/>
            <v:path gradientshapeok="t" o:connecttype="rect"/>
          </v:shapetype>
          <v:shape id="_x0000_s1048" type="#_x0000_t202" style="position:absolute;left:0;text-align:left;margin-left:408pt;margin-top:-6.75pt;width:131.45pt;height:91.7pt;z-index:251657216;mso-wrap-style:none" filled="f" stroked="f">
            <v:textbox style="mso-fit-shape-to-text:t">
              <w:txbxContent>
                <w:p w14:paraId="435C65B4" w14:textId="77777777" w:rsidR="001B00A6" w:rsidRDefault="001B00A6" w:rsidP="001B00A6">
                  <w:r w:rsidRPr="00554AA3">
                    <w:rPr>
                      <w:noProof/>
                      <w:color w:val="FF0000"/>
                      <w:sz w:val="52"/>
                    </w:rPr>
                    <w:pict w14:anchorId="6848B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pt;height:84.5pt;visibility:visible">
                        <v:imagedata r:id="rId4" o:title=""/>
                      </v:shape>
                    </w:pict>
                  </w:r>
                </w:p>
              </w:txbxContent>
            </v:textbox>
          </v:shape>
        </w:pict>
      </w:r>
      <w:r w:rsidRPr="008C1C99">
        <w:rPr>
          <w:rFonts w:ascii="Arial" w:hAnsi="Arial" w:cs="Arial"/>
          <w:sz w:val="32"/>
          <w:szCs w:val="32"/>
        </w:rPr>
        <w:t>State of Maine</w:t>
      </w:r>
    </w:p>
    <w:p w14:paraId="589DF535" w14:textId="77777777" w:rsidR="001B00A6" w:rsidRDefault="001B00A6" w:rsidP="001B00A6">
      <w:pPr>
        <w:jc w:val="center"/>
        <w:rPr>
          <w:rFonts w:ascii="Arial" w:hAnsi="Arial" w:cs="Arial"/>
          <w:sz w:val="32"/>
          <w:szCs w:val="32"/>
        </w:rPr>
      </w:pPr>
      <w:r w:rsidRPr="008C1C99">
        <w:rPr>
          <w:rFonts w:ascii="Arial" w:hAnsi="Arial" w:cs="Arial"/>
          <w:sz w:val="32"/>
          <w:szCs w:val="32"/>
        </w:rPr>
        <w:t xml:space="preserve">Community Development </w:t>
      </w:r>
    </w:p>
    <w:p w14:paraId="3ED4D8C2" w14:textId="77777777" w:rsidR="001B00A6" w:rsidRPr="008C1C99" w:rsidRDefault="001B00A6" w:rsidP="001B00A6">
      <w:pPr>
        <w:jc w:val="center"/>
        <w:rPr>
          <w:rFonts w:ascii="Arial" w:hAnsi="Arial" w:cs="Arial"/>
          <w:sz w:val="32"/>
          <w:szCs w:val="32"/>
        </w:rPr>
      </w:pPr>
      <w:r w:rsidRPr="008C1C99">
        <w:rPr>
          <w:rFonts w:ascii="Arial" w:hAnsi="Arial" w:cs="Arial"/>
          <w:sz w:val="32"/>
          <w:szCs w:val="32"/>
        </w:rPr>
        <w:t>Block Grant</w:t>
      </w:r>
      <w:r>
        <w:rPr>
          <w:rFonts w:ascii="Arial" w:hAnsi="Arial" w:cs="Arial"/>
          <w:sz w:val="32"/>
          <w:szCs w:val="32"/>
        </w:rPr>
        <w:t xml:space="preserve"> Program</w:t>
      </w:r>
    </w:p>
    <w:p w14:paraId="068C508A" w14:textId="77777777" w:rsidR="001B00A6" w:rsidRDefault="001B00A6" w:rsidP="001B00A6">
      <w:pPr>
        <w:jc w:val="center"/>
        <w:rPr>
          <w:rFonts w:ascii="Arial" w:hAnsi="Arial" w:cs="Arial"/>
          <w:sz w:val="32"/>
          <w:szCs w:val="32"/>
        </w:rPr>
      </w:pPr>
    </w:p>
    <w:p w14:paraId="4FFA6B3D" w14:textId="77777777" w:rsidR="001B00A6" w:rsidRPr="008C1C99" w:rsidRDefault="00731E79" w:rsidP="001B00A6">
      <w:pPr>
        <w:jc w:val="center"/>
        <w:rPr>
          <w:rFonts w:ascii="Arial" w:hAnsi="Arial" w:cs="Arial"/>
          <w:sz w:val="32"/>
          <w:szCs w:val="32"/>
        </w:rPr>
      </w:pPr>
      <w:r>
        <w:rPr>
          <w:rFonts w:ascii="Arial" w:hAnsi="Arial" w:cs="Arial"/>
          <w:sz w:val="32"/>
          <w:szCs w:val="32"/>
        </w:rPr>
        <w:t>2025</w:t>
      </w:r>
      <w:r w:rsidR="001B00A6" w:rsidRPr="008C1C99">
        <w:rPr>
          <w:rFonts w:ascii="Arial" w:hAnsi="Arial" w:cs="Arial"/>
          <w:sz w:val="32"/>
          <w:szCs w:val="32"/>
        </w:rPr>
        <w:t xml:space="preserve"> </w:t>
      </w:r>
      <w:r w:rsidR="001B00A6">
        <w:rPr>
          <w:rFonts w:ascii="Arial" w:hAnsi="Arial" w:cs="Arial"/>
          <w:sz w:val="32"/>
          <w:szCs w:val="32"/>
        </w:rPr>
        <w:t>Housing Assistance Grant Program</w:t>
      </w:r>
    </w:p>
    <w:p w14:paraId="54F0EA56" w14:textId="77777777" w:rsidR="001B00A6" w:rsidRPr="00913C1D" w:rsidRDefault="001B00A6" w:rsidP="001B00A6">
      <w:pPr>
        <w:jc w:val="center"/>
        <w:rPr>
          <w:rFonts w:ascii="Arial" w:hAnsi="Arial" w:cs="Arial"/>
          <w:sz w:val="40"/>
          <w:szCs w:val="40"/>
        </w:rPr>
      </w:pPr>
      <w:r w:rsidRPr="00913C1D">
        <w:rPr>
          <w:rFonts w:ascii="Arial" w:hAnsi="Arial" w:cs="Arial"/>
          <w:sz w:val="40"/>
          <w:szCs w:val="40"/>
        </w:rPr>
        <w:t>Letter of Intent to Apply</w:t>
      </w:r>
      <w:r>
        <w:rPr>
          <w:rFonts w:ascii="Arial" w:hAnsi="Arial" w:cs="Arial"/>
          <w:sz w:val="40"/>
          <w:szCs w:val="40"/>
        </w:rPr>
        <w:br/>
      </w:r>
      <w:r w:rsidRPr="001B00A6">
        <w:rPr>
          <w:rFonts w:ascii="Arial" w:hAnsi="Arial" w:cs="Arial"/>
          <w:b/>
        </w:rPr>
        <w:t>Due at DECD on or before</w:t>
      </w:r>
      <w:r w:rsidR="00833188">
        <w:rPr>
          <w:rFonts w:ascii="Arial" w:hAnsi="Arial" w:cs="Arial"/>
          <w:b/>
        </w:rPr>
        <w:t xml:space="preserve"> </w:t>
      </w:r>
      <w:r w:rsidR="00731E79">
        <w:rPr>
          <w:rFonts w:ascii="Arial" w:hAnsi="Arial" w:cs="Arial"/>
          <w:b/>
        </w:rPr>
        <w:t>March 21</w:t>
      </w:r>
      <w:r w:rsidR="0024684B">
        <w:rPr>
          <w:rFonts w:ascii="Arial" w:hAnsi="Arial" w:cs="Arial"/>
          <w:b/>
        </w:rPr>
        <w:t xml:space="preserve">, </w:t>
      </w:r>
      <w:r w:rsidR="00731E79">
        <w:rPr>
          <w:rFonts w:ascii="Arial" w:hAnsi="Arial" w:cs="Arial"/>
          <w:b/>
        </w:rPr>
        <w:t>2025</w:t>
      </w:r>
      <w:r w:rsidRPr="001B00A6">
        <w:rPr>
          <w:rFonts w:ascii="Arial" w:hAnsi="Arial" w:cs="Arial"/>
          <w:b/>
        </w:rPr>
        <w:t>, 4:00 p.m.</w:t>
      </w:r>
    </w:p>
    <w:bookmarkEnd w:id="0"/>
    <w:p w14:paraId="395AC3A7" w14:textId="77777777" w:rsidR="008144DA" w:rsidRPr="001B00A6" w:rsidRDefault="008144DA" w:rsidP="001B00A6">
      <w:pPr>
        <w:tabs>
          <w:tab w:val="left" w:pos="0"/>
        </w:tabs>
        <w:ind w:hanging="2880"/>
        <w:rPr>
          <w:rFonts w:ascii="Arial" w:hAnsi="Arial" w:cs="Arial"/>
          <w:b/>
        </w:rPr>
      </w:pPr>
    </w:p>
    <w:p w14:paraId="6A10B269" w14:textId="77777777" w:rsidR="00876C48" w:rsidRDefault="00876C48" w:rsidP="001B00A6">
      <w:pPr>
        <w:tabs>
          <w:tab w:val="left" w:pos="0"/>
        </w:tabs>
        <w:rPr>
          <w:rFonts w:ascii="Arial" w:hAnsi="Arial" w:cs="Arial"/>
        </w:rPr>
      </w:pPr>
      <w:bookmarkStart w:id="1" w:name="_Hlk25242880"/>
      <w:r>
        <w:rPr>
          <w:rFonts w:ascii="Arial" w:hAnsi="Arial" w:cs="Arial"/>
        </w:rPr>
        <w:t xml:space="preserve">Letters of Intent may be submitted via email to: </w:t>
      </w:r>
      <w:hyperlink r:id="rId5" w:history="1">
        <w:r w:rsidRPr="00C67E70">
          <w:rPr>
            <w:rStyle w:val="Hyperlink"/>
            <w:rFonts w:ascii="Arial" w:hAnsi="Arial" w:cs="Arial"/>
          </w:rPr>
          <w:t>ocd.loi@maine.gov</w:t>
        </w:r>
      </w:hyperlink>
    </w:p>
    <w:p w14:paraId="1D9950B2" w14:textId="77777777" w:rsidR="001B00A6" w:rsidRDefault="001B00A6" w:rsidP="001B00A6">
      <w:pPr>
        <w:tabs>
          <w:tab w:val="left" w:pos="0"/>
        </w:tabs>
        <w:rPr>
          <w:rFonts w:ascii="Arial" w:hAnsi="Arial" w:cs="Arial"/>
        </w:rPr>
      </w:pPr>
      <w:r w:rsidRPr="001B00A6">
        <w:rPr>
          <w:rFonts w:ascii="Arial" w:hAnsi="Arial" w:cs="Arial"/>
        </w:rPr>
        <w:t>Please enter “HA LOI” in the subject line.</w:t>
      </w:r>
    </w:p>
    <w:bookmarkEnd w:id="1"/>
    <w:p w14:paraId="1DB97B62" w14:textId="77777777" w:rsidR="001B00A6" w:rsidRDefault="001B00A6">
      <w:pPr>
        <w:rPr>
          <w:rFonts w:ascii="Arial" w:hAnsi="Arial" w:cs="Arial"/>
        </w:rPr>
      </w:pPr>
    </w:p>
    <w:p w14:paraId="6FBF1359" w14:textId="77777777" w:rsidR="008144DA" w:rsidRPr="00822617" w:rsidRDefault="008144DA">
      <w:pPr>
        <w:rPr>
          <w:rFonts w:ascii="Arial" w:hAnsi="Arial" w:cs="Arial"/>
          <w:color w:val="FF0000"/>
        </w:rPr>
      </w:pPr>
      <w:r w:rsidRPr="008C1C99">
        <w:rPr>
          <w:rFonts w:ascii="Arial" w:hAnsi="Arial" w:cs="Arial"/>
        </w:rPr>
        <w:t xml:space="preserve">All </w:t>
      </w:r>
      <w:r w:rsidR="00522364">
        <w:rPr>
          <w:rFonts w:ascii="Arial" w:hAnsi="Arial" w:cs="Arial"/>
        </w:rPr>
        <w:t>communities</w:t>
      </w:r>
      <w:r w:rsidRPr="008C1C99">
        <w:rPr>
          <w:rFonts w:ascii="Arial" w:hAnsi="Arial" w:cs="Arial"/>
        </w:rPr>
        <w:t xml:space="preserve"> wishing to apply for a </w:t>
      </w:r>
      <w:r w:rsidR="00731E79">
        <w:rPr>
          <w:rFonts w:ascii="Arial" w:hAnsi="Arial" w:cs="Arial"/>
        </w:rPr>
        <w:t>2025</w:t>
      </w:r>
      <w:r w:rsidRPr="008C1C99">
        <w:rPr>
          <w:rFonts w:ascii="Arial" w:hAnsi="Arial" w:cs="Arial"/>
        </w:rPr>
        <w:t xml:space="preserve"> </w:t>
      </w:r>
      <w:r w:rsidR="008566B9">
        <w:rPr>
          <w:rFonts w:ascii="Arial" w:hAnsi="Arial" w:cs="Arial"/>
        </w:rPr>
        <w:t xml:space="preserve">Housing Assistance </w:t>
      </w:r>
      <w:r w:rsidRPr="008C1C99">
        <w:rPr>
          <w:rFonts w:ascii="Arial" w:hAnsi="Arial" w:cs="Arial"/>
        </w:rPr>
        <w:t xml:space="preserve">Grant must use this </w:t>
      </w:r>
      <w:r w:rsidR="008C1C99" w:rsidRPr="008C1C99">
        <w:rPr>
          <w:rFonts w:ascii="Arial" w:hAnsi="Arial" w:cs="Arial"/>
        </w:rPr>
        <w:t xml:space="preserve">Letter of Intent </w:t>
      </w:r>
      <w:r w:rsidRPr="008C1C99">
        <w:rPr>
          <w:rFonts w:ascii="Arial" w:hAnsi="Arial" w:cs="Arial"/>
        </w:rPr>
        <w:t xml:space="preserve">to document compliance with requirements established by </w:t>
      </w:r>
      <w:r w:rsidRPr="00522364">
        <w:rPr>
          <w:rFonts w:ascii="Arial" w:hAnsi="Arial" w:cs="Arial"/>
        </w:rPr>
        <w:t>Title I of the Housing and Community Development Act of 197</w:t>
      </w:r>
      <w:r w:rsidR="006662E7">
        <w:rPr>
          <w:rFonts w:ascii="Arial" w:hAnsi="Arial" w:cs="Arial"/>
        </w:rPr>
        <w:t>4</w:t>
      </w:r>
      <w:r w:rsidRPr="00522364">
        <w:rPr>
          <w:rFonts w:ascii="Arial" w:hAnsi="Arial" w:cs="Arial"/>
        </w:rPr>
        <w:t>, as amended</w:t>
      </w:r>
      <w:r w:rsidR="00522364" w:rsidRPr="00522364">
        <w:rPr>
          <w:rFonts w:ascii="Arial" w:hAnsi="Arial" w:cs="Arial"/>
        </w:rPr>
        <w:t xml:space="preserve"> and the State of Maine CDBG program.</w:t>
      </w:r>
      <w:r w:rsidRPr="008C1C99">
        <w:rPr>
          <w:rFonts w:ascii="Arial" w:hAnsi="Arial" w:cs="Arial"/>
        </w:rPr>
        <w:t xml:space="preserve">  Applicants who </w:t>
      </w:r>
      <w:r w:rsidR="00522364">
        <w:rPr>
          <w:rFonts w:ascii="Arial" w:hAnsi="Arial" w:cs="Arial"/>
        </w:rPr>
        <w:t xml:space="preserve">submit a completed </w:t>
      </w:r>
      <w:r w:rsidR="004B3574">
        <w:rPr>
          <w:rFonts w:ascii="Arial" w:hAnsi="Arial" w:cs="Arial"/>
        </w:rPr>
        <w:t xml:space="preserve">and approved </w:t>
      </w:r>
      <w:r w:rsidR="00522364">
        <w:rPr>
          <w:rFonts w:ascii="Arial" w:hAnsi="Arial" w:cs="Arial"/>
        </w:rPr>
        <w:t xml:space="preserve">Letter of Intent </w:t>
      </w:r>
      <w:r w:rsidRPr="008C1C99">
        <w:rPr>
          <w:rFonts w:ascii="Arial" w:hAnsi="Arial" w:cs="Arial"/>
        </w:rPr>
        <w:t xml:space="preserve">will be </w:t>
      </w:r>
      <w:r w:rsidR="00327823">
        <w:rPr>
          <w:rFonts w:ascii="Arial" w:hAnsi="Arial" w:cs="Arial"/>
        </w:rPr>
        <w:t xml:space="preserve">notified by OCD that they are </w:t>
      </w:r>
      <w:r w:rsidR="00522364">
        <w:rPr>
          <w:rFonts w:ascii="Arial" w:hAnsi="Arial" w:cs="Arial"/>
        </w:rPr>
        <w:t xml:space="preserve">eligible </w:t>
      </w:r>
      <w:r w:rsidRPr="008C1C99">
        <w:rPr>
          <w:rFonts w:ascii="Arial" w:hAnsi="Arial" w:cs="Arial"/>
        </w:rPr>
        <w:t xml:space="preserve">to submit </w:t>
      </w:r>
      <w:r w:rsidR="00522364">
        <w:rPr>
          <w:rFonts w:ascii="Arial" w:hAnsi="Arial" w:cs="Arial"/>
        </w:rPr>
        <w:t>a final application</w:t>
      </w:r>
      <w:r w:rsidRPr="008C1C99">
        <w:rPr>
          <w:rFonts w:ascii="Arial" w:hAnsi="Arial" w:cs="Arial"/>
        </w:rPr>
        <w:t xml:space="preserve">.  </w:t>
      </w:r>
      <w:r w:rsidR="00522364">
        <w:rPr>
          <w:rFonts w:ascii="Arial" w:hAnsi="Arial" w:cs="Arial"/>
        </w:rPr>
        <w:t xml:space="preserve">Eligibility </w:t>
      </w:r>
      <w:r w:rsidRPr="008C1C99">
        <w:rPr>
          <w:rFonts w:ascii="Arial" w:hAnsi="Arial" w:cs="Arial"/>
        </w:rPr>
        <w:t xml:space="preserve">to submit </w:t>
      </w:r>
      <w:r w:rsidR="00522364">
        <w:rPr>
          <w:rFonts w:ascii="Arial" w:hAnsi="Arial" w:cs="Arial"/>
        </w:rPr>
        <w:t>a final a</w:t>
      </w:r>
      <w:r w:rsidRPr="008C1C99">
        <w:rPr>
          <w:rFonts w:ascii="Arial" w:hAnsi="Arial" w:cs="Arial"/>
        </w:rPr>
        <w:t xml:space="preserve">pplication </w:t>
      </w:r>
      <w:r w:rsidR="00522364">
        <w:rPr>
          <w:rFonts w:ascii="Arial" w:hAnsi="Arial" w:cs="Arial"/>
        </w:rPr>
        <w:t>does</w:t>
      </w:r>
      <w:r w:rsidRPr="008C1C99">
        <w:rPr>
          <w:rFonts w:ascii="Arial" w:hAnsi="Arial" w:cs="Arial"/>
        </w:rPr>
        <w:t xml:space="preserve"> not imply final project approval or funding.</w:t>
      </w:r>
      <w:r w:rsidR="00822617">
        <w:rPr>
          <w:rFonts w:ascii="Arial" w:hAnsi="Arial" w:cs="Arial"/>
        </w:rPr>
        <w:t xml:space="preserve">  </w:t>
      </w:r>
      <w:r w:rsidR="00822617">
        <w:rPr>
          <w:rFonts w:ascii="Arial" w:hAnsi="Arial" w:cs="Arial"/>
          <w:color w:val="FF0000"/>
        </w:rPr>
        <w:t xml:space="preserve">Funds will not be available until after </w:t>
      </w:r>
      <w:r w:rsidR="00540C25">
        <w:rPr>
          <w:rFonts w:ascii="Arial" w:hAnsi="Arial" w:cs="Arial"/>
          <w:color w:val="FF0000"/>
        </w:rPr>
        <w:t xml:space="preserve">July 1, </w:t>
      </w:r>
      <w:r w:rsidR="00731E79">
        <w:rPr>
          <w:rFonts w:ascii="Arial" w:hAnsi="Arial" w:cs="Arial"/>
          <w:color w:val="FF0000"/>
        </w:rPr>
        <w:t>2025</w:t>
      </w:r>
      <w:r w:rsidR="00822617">
        <w:rPr>
          <w:rFonts w:ascii="Arial" w:hAnsi="Arial" w:cs="Arial"/>
          <w:color w:val="FF0000"/>
        </w:rPr>
        <w:t>.</w:t>
      </w:r>
    </w:p>
    <w:p w14:paraId="105638BE" w14:textId="77777777" w:rsidR="008144DA" w:rsidRPr="008C1C99" w:rsidRDefault="008144DA">
      <w:pPr>
        <w:rPr>
          <w:rFonts w:ascii="Arial" w:hAnsi="Arial" w:cs="Arial"/>
        </w:rPr>
      </w:pPr>
    </w:p>
    <w:p w14:paraId="56CB8ACB" w14:textId="77777777" w:rsidR="008144DA" w:rsidRPr="008C1C99" w:rsidRDefault="008144DA">
      <w:pPr>
        <w:rPr>
          <w:rFonts w:ascii="Arial" w:hAnsi="Arial" w:cs="Arial"/>
          <w:b/>
        </w:rPr>
      </w:pPr>
      <w:r w:rsidRPr="008C1C99">
        <w:rPr>
          <w:rFonts w:ascii="Arial" w:hAnsi="Arial" w:cs="Arial"/>
          <w:b/>
        </w:rPr>
        <w:t>A. APPLICANT ELIGIBILITY</w:t>
      </w:r>
    </w:p>
    <w:p w14:paraId="5998694F" w14:textId="77777777" w:rsidR="008144DA" w:rsidRPr="008C1C99" w:rsidRDefault="008144DA">
      <w:pPr>
        <w:rPr>
          <w:rFonts w:ascii="Arial" w:hAnsi="Arial" w:cs="Arial"/>
          <w:b/>
        </w:rPr>
      </w:pPr>
      <w:r w:rsidRPr="008C1C99">
        <w:rPr>
          <w:rFonts w:ascii="Arial" w:hAnsi="Arial" w:cs="Arial"/>
          <w:b/>
        </w:rPr>
        <w:t>1. Legal Applicant: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3773"/>
        <w:gridCol w:w="593"/>
        <w:gridCol w:w="896"/>
        <w:gridCol w:w="4049"/>
      </w:tblGrid>
      <w:tr w:rsidR="008144DA" w:rsidRPr="00CD64F5" w14:paraId="3AAA05B8" w14:textId="77777777" w:rsidTr="00A769E8">
        <w:trPr>
          <w:trHeight w:val="350"/>
        </w:trPr>
        <w:tc>
          <w:tcPr>
            <w:tcW w:w="1579" w:type="dxa"/>
            <w:tcBorders>
              <w:top w:val="single" w:sz="4" w:space="0" w:color="auto"/>
              <w:left w:val="single" w:sz="4" w:space="0" w:color="auto"/>
              <w:bottom w:val="single" w:sz="4" w:space="0" w:color="auto"/>
              <w:right w:val="single" w:sz="4" w:space="0" w:color="auto"/>
            </w:tcBorders>
            <w:shd w:val="clear" w:color="auto" w:fill="auto"/>
          </w:tcPr>
          <w:p w14:paraId="470CD430" w14:textId="77777777" w:rsidR="008144DA" w:rsidRPr="00CD64F5" w:rsidRDefault="008144DA">
            <w:pPr>
              <w:rPr>
                <w:rFonts w:ascii="Arial" w:hAnsi="Arial" w:cs="Arial"/>
              </w:rPr>
            </w:pPr>
            <w:bookmarkStart w:id="2" w:name="OLE_LINK2"/>
            <w:bookmarkStart w:id="3" w:name="OLE_LINK1"/>
            <w:r w:rsidRPr="00CD64F5">
              <w:rPr>
                <w:rFonts w:ascii="Arial" w:hAnsi="Arial" w:cs="Arial"/>
              </w:rPr>
              <w:t>Applicant:</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52352322" w14:textId="77777777" w:rsidR="008144DA" w:rsidRPr="00CD64F5" w:rsidRDefault="008144DA">
            <w:pPr>
              <w:rPr>
                <w:rFonts w:ascii="Arial" w:hAnsi="Arial" w:cs="Arial"/>
                <w:b/>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5B91A631" w14:textId="77777777" w:rsidR="008144DA" w:rsidRPr="00CD64F5" w:rsidRDefault="008144DA">
            <w:pPr>
              <w:rPr>
                <w:rFonts w:ascii="Arial" w:hAnsi="Arial" w:cs="Arial"/>
              </w:rPr>
            </w:pPr>
            <w:r w:rsidRPr="00CD64F5">
              <w:rPr>
                <w:rFonts w:ascii="Arial" w:hAnsi="Arial" w:cs="Arial"/>
              </w:rPr>
              <w:t>Phone:</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DA193A4" w14:textId="77777777" w:rsidR="008144DA" w:rsidRPr="00CD64F5" w:rsidRDefault="008144DA">
            <w:pPr>
              <w:rPr>
                <w:rFonts w:ascii="Arial" w:hAnsi="Arial" w:cs="Arial"/>
                <w:b/>
              </w:rPr>
            </w:pPr>
          </w:p>
        </w:tc>
      </w:tr>
      <w:tr w:rsidR="008144DA" w:rsidRPr="00CD64F5" w14:paraId="0DC6FFE0" w14:textId="77777777" w:rsidTr="00A769E8">
        <w:trPr>
          <w:trHeight w:val="350"/>
        </w:trPr>
        <w:tc>
          <w:tcPr>
            <w:tcW w:w="1579" w:type="dxa"/>
            <w:tcBorders>
              <w:top w:val="single" w:sz="4" w:space="0" w:color="auto"/>
              <w:left w:val="single" w:sz="4" w:space="0" w:color="auto"/>
              <w:bottom w:val="single" w:sz="4" w:space="0" w:color="auto"/>
              <w:right w:val="single" w:sz="4" w:space="0" w:color="auto"/>
            </w:tcBorders>
            <w:shd w:val="clear" w:color="auto" w:fill="auto"/>
          </w:tcPr>
          <w:p w14:paraId="27AA4986" w14:textId="77777777" w:rsidR="008144DA" w:rsidRPr="00CD64F5" w:rsidRDefault="008144DA">
            <w:pPr>
              <w:rPr>
                <w:rFonts w:ascii="Arial" w:hAnsi="Arial" w:cs="Arial"/>
              </w:rPr>
            </w:pPr>
            <w:r w:rsidRPr="00CD64F5">
              <w:rPr>
                <w:rFonts w:ascii="Arial" w:hAnsi="Arial" w:cs="Arial"/>
              </w:rPr>
              <w:t>Address:</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4AD35FD0" w14:textId="77777777" w:rsidR="008144DA" w:rsidRPr="00CD64F5" w:rsidRDefault="008144DA">
            <w:pPr>
              <w:rPr>
                <w:rFonts w:ascii="Arial" w:hAnsi="Arial" w:cs="Arial"/>
                <w:b/>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2A0F8901" w14:textId="77777777" w:rsidR="008144DA" w:rsidRPr="00CD64F5" w:rsidRDefault="008144DA">
            <w:pPr>
              <w:rPr>
                <w:rFonts w:ascii="Arial" w:hAnsi="Arial" w:cs="Arial"/>
              </w:rPr>
            </w:pPr>
            <w:r w:rsidRPr="00CD64F5">
              <w:rPr>
                <w:rFonts w:ascii="Arial" w:hAnsi="Arial" w:cs="Arial"/>
              </w:rPr>
              <w:t>Fax: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107A80E" w14:textId="77777777" w:rsidR="008144DA" w:rsidRPr="00CD64F5" w:rsidRDefault="008144DA">
            <w:pPr>
              <w:rPr>
                <w:rFonts w:ascii="Arial" w:hAnsi="Arial" w:cs="Arial"/>
                <w:b/>
              </w:rPr>
            </w:pPr>
          </w:p>
        </w:tc>
      </w:tr>
      <w:tr w:rsidR="008144DA" w:rsidRPr="00CD64F5" w14:paraId="234B8E3E" w14:textId="77777777" w:rsidTr="00A769E8">
        <w:trPr>
          <w:trHeight w:val="350"/>
        </w:trPr>
        <w:tc>
          <w:tcPr>
            <w:tcW w:w="1579" w:type="dxa"/>
            <w:tcBorders>
              <w:top w:val="single" w:sz="4" w:space="0" w:color="auto"/>
              <w:left w:val="single" w:sz="4" w:space="0" w:color="auto"/>
              <w:bottom w:val="single" w:sz="4" w:space="0" w:color="auto"/>
              <w:right w:val="single" w:sz="4" w:space="0" w:color="auto"/>
            </w:tcBorders>
            <w:shd w:val="clear" w:color="auto" w:fill="auto"/>
          </w:tcPr>
          <w:p w14:paraId="2652DF3C" w14:textId="77777777" w:rsidR="008144DA" w:rsidRPr="00CD64F5" w:rsidRDefault="008144DA">
            <w:pPr>
              <w:rPr>
                <w:rFonts w:ascii="Arial" w:hAnsi="Arial" w:cs="Arial"/>
              </w:rPr>
            </w:pPr>
            <w:r w:rsidRPr="00CD64F5">
              <w:rPr>
                <w:rFonts w:ascii="Arial" w:hAnsi="Arial" w:cs="Arial"/>
              </w:rPr>
              <w:t>City, ZIP:</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544AD6BD" w14:textId="77777777" w:rsidR="008144DA" w:rsidRPr="00CD64F5" w:rsidRDefault="008144DA">
            <w:pPr>
              <w:rPr>
                <w:rFonts w:ascii="Arial" w:hAnsi="Arial" w:cs="Arial"/>
                <w:b/>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561CF79C" w14:textId="77777777" w:rsidR="008144DA" w:rsidRPr="00CD64F5" w:rsidRDefault="008144DA">
            <w:pPr>
              <w:rPr>
                <w:rFonts w:ascii="Arial" w:hAnsi="Arial" w:cs="Arial"/>
              </w:rPr>
            </w:pPr>
            <w:r w:rsidRPr="00CD64F5">
              <w:rPr>
                <w:rFonts w:ascii="Arial" w:hAnsi="Arial" w:cs="Arial"/>
              </w:rPr>
              <w:t>E-Mail:</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0540B8B" w14:textId="77777777" w:rsidR="008144DA" w:rsidRPr="00CD64F5" w:rsidRDefault="008144DA">
            <w:pPr>
              <w:rPr>
                <w:rFonts w:ascii="Arial" w:hAnsi="Arial" w:cs="Arial"/>
                <w:b/>
              </w:rPr>
            </w:pPr>
          </w:p>
        </w:tc>
      </w:tr>
      <w:tr w:rsidR="008144DA" w:rsidRPr="00CD64F5" w14:paraId="333ECA22" w14:textId="77777777" w:rsidTr="00A769E8">
        <w:trPr>
          <w:trHeight w:val="350"/>
        </w:trPr>
        <w:tc>
          <w:tcPr>
            <w:tcW w:w="1579" w:type="dxa"/>
            <w:tcBorders>
              <w:top w:val="single" w:sz="4" w:space="0" w:color="auto"/>
              <w:left w:val="single" w:sz="4" w:space="0" w:color="auto"/>
              <w:bottom w:val="single" w:sz="4" w:space="0" w:color="auto"/>
              <w:right w:val="single" w:sz="4" w:space="0" w:color="auto"/>
            </w:tcBorders>
            <w:shd w:val="clear" w:color="auto" w:fill="auto"/>
          </w:tcPr>
          <w:p w14:paraId="249CA396" w14:textId="77777777" w:rsidR="008144DA" w:rsidRPr="00CD64F5" w:rsidRDefault="008144DA">
            <w:pPr>
              <w:rPr>
                <w:rFonts w:ascii="Arial" w:hAnsi="Arial" w:cs="Arial"/>
              </w:rPr>
            </w:pPr>
            <w:r w:rsidRPr="00CD64F5">
              <w:rPr>
                <w:rFonts w:ascii="Arial" w:hAnsi="Arial" w:cs="Arial"/>
              </w:rPr>
              <w:t>Chief Official:</w:t>
            </w:r>
          </w:p>
        </w:tc>
        <w:tc>
          <w:tcPr>
            <w:tcW w:w="9311" w:type="dxa"/>
            <w:gridSpan w:val="4"/>
            <w:tcBorders>
              <w:top w:val="single" w:sz="4" w:space="0" w:color="auto"/>
              <w:left w:val="single" w:sz="4" w:space="0" w:color="auto"/>
              <w:bottom w:val="single" w:sz="4" w:space="0" w:color="auto"/>
              <w:right w:val="single" w:sz="4" w:space="0" w:color="auto"/>
            </w:tcBorders>
            <w:shd w:val="clear" w:color="auto" w:fill="auto"/>
          </w:tcPr>
          <w:p w14:paraId="283C7AC6" w14:textId="77777777" w:rsidR="008144DA" w:rsidRPr="00CD64F5" w:rsidRDefault="008144DA">
            <w:pPr>
              <w:rPr>
                <w:rFonts w:ascii="Arial" w:hAnsi="Arial" w:cs="Arial"/>
                <w:b/>
              </w:rPr>
            </w:pPr>
          </w:p>
        </w:tc>
      </w:tr>
      <w:tr w:rsidR="00375302" w:rsidRPr="00CD64F5" w14:paraId="5C399C5F" w14:textId="77777777" w:rsidTr="00A769E8">
        <w:trPr>
          <w:trHeight w:val="350"/>
        </w:trPr>
        <w:tc>
          <w:tcPr>
            <w:tcW w:w="5945" w:type="dxa"/>
            <w:gridSpan w:val="3"/>
            <w:vMerge w:val="restart"/>
            <w:tcBorders>
              <w:top w:val="single" w:sz="4" w:space="0" w:color="auto"/>
              <w:left w:val="single" w:sz="4" w:space="0" w:color="auto"/>
              <w:right w:val="single" w:sz="4" w:space="0" w:color="auto"/>
            </w:tcBorders>
            <w:shd w:val="clear" w:color="auto" w:fill="auto"/>
          </w:tcPr>
          <w:p w14:paraId="0ADD49C7" w14:textId="77777777" w:rsidR="00375302" w:rsidRPr="00CD64F5" w:rsidRDefault="00375302">
            <w:pPr>
              <w:rPr>
                <w:rFonts w:ascii="Arial" w:hAnsi="Arial" w:cs="Arial"/>
              </w:rPr>
            </w:pPr>
            <w:r w:rsidRPr="00CD64F5">
              <w:rPr>
                <w:rFonts w:ascii="Arial" w:hAnsi="Arial" w:cs="Arial"/>
              </w:rPr>
              <w:t>Grant Year of Last CDBG Housing Assistance Award:</w:t>
            </w:r>
          </w:p>
          <w:p w14:paraId="66641F72" w14:textId="77777777" w:rsidR="00375302" w:rsidRPr="00CD64F5" w:rsidRDefault="00375302" w:rsidP="00375302">
            <w:pPr>
              <w:rPr>
                <w:rFonts w:ascii="Arial" w:hAnsi="Arial" w:cs="Arial"/>
              </w:rPr>
            </w:pPr>
            <w:r>
              <w:rPr>
                <w:rFonts w:ascii="Arial" w:hAnsi="Arial" w:cs="Arial"/>
              </w:rPr>
              <w:t>(</w:t>
            </w:r>
            <w:r w:rsidRPr="00CD64F5">
              <w:rPr>
                <w:rFonts w:ascii="Arial" w:hAnsi="Arial" w:cs="Arial"/>
              </w:rPr>
              <w:t>This includes any multi-jurisdictional awards that the community benefitted from</w:t>
            </w:r>
            <w:r>
              <w:rPr>
                <w:rFonts w:ascii="Arial" w:hAnsi="Arial" w:cs="Arial"/>
              </w:rPr>
              <w:t>)</w:t>
            </w:r>
          </w:p>
        </w:tc>
        <w:tc>
          <w:tcPr>
            <w:tcW w:w="4945" w:type="dxa"/>
            <w:gridSpan w:val="2"/>
            <w:tcBorders>
              <w:top w:val="single" w:sz="4" w:space="0" w:color="auto"/>
              <w:left w:val="single" w:sz="4" w:space="0" w:color="auto"/>
              <w:bottom w:val="single" w:sz="4" w:space="0" w:color="auto"/>
              <w:right w:val="single" w:sz="4" w:space="0" w:color="auto"/>
            </w:tcBorders>
            <w:shd w:val="clear" w:color="auto" w:fill="auto"/>
          </w:tcPr>
          <w:p w14:paraId="2A17558C" w14:textId="77777777" w:rsidR="00375302" w:rsidRPr="0010309C" w:rsidRDefault="0010309C" w:rsidP="00C573A7">
            <w:pPr>
              <w:rPr>
                <w:rFonts w:ascii="Arial" w:hAnsi="Arial" w:cs="Arial"/>
                <w:color w:val="FF0000"/>
              </w:rPr>
            </w:pPr>
            <w:r w:rsidRPr="0010309C">
              <w:rPr>
                <w:rFonts w:ascii="Arial" w:hAnsi="Arial" w:cs="Arial"/>
                <w:color w:val="FF0000"/>
              </w:rPr>
              <w:t>OCD Consultation Required</w:t>
            </w:r>
          </w:p>
        </w:tc>
      </w:tr>
      <w:tr w:rsidR="00375302" w:rsidRPr="00CD64F5" w14:paraId="0508BB91" w14:textId="77777777" w:rsidTr="00A769E8">
        <w:trPr>
          <w:trHeight w:val="755"/>
        </w:trPr>
        <w:tc>
          <w:tcPr>
            <w:tcW w:w="5945" w:type="dxa"/>
            <w:gridSpan w:val="3"/>
            <w:vMerge/>
            <w:tcBorders>
              <w:left w:val="single" w:sz="4" w:space="0" w:color="auto"/>
              <w:bottom w:val="single" w:sz="4" w:space="0" w:color="auto"/>
              <w:right w:val="single" w:sz="4" w:space="0" w:color="auto"/>
            </w:tcBorders>
            <w:shd w:val="clear" w:color="auto" w:fill="auto"/>
          </w:tcPr>
          <w:p w14:paraId="2930D16A" w14:textId="77777777" w:rsidR="00375302" w:rsidRPr="00CD64F5" w:rsidRDefault="00375302">
            <w:pPr>
              <w:rPr>
                <w:rFonts w:ascii="Arial" w:hAnsi="Arial" w:cs="Arial"/>
              </w:rPr>
            </w:pPr>
          </w:p>
        </w:tc>
        <w:tc>
          <w:tcPr>
            <w:tcW w:w="4945" w:type="dxa"/>
            <w:gridSpan w:val="2"/>
            <w:tcBorders>
              <w:top w:val="single" w:sz="4" w:space="0" w:color="auto"/>
              <w:left w:val="single" w:sz="4" w:space="0" w:color="auto"/>
              <w:bottom w:val="single" w:sz="4" w:space="0" w:color="auto"/>
              <w:right w:val="single" w:sz="4" w:space="0" w:color="auto"/>
            </w:tcBorders>
            <w:shd w:val="clear" w:color="auto" w:fill="auto"/>
          </w:tcPr>
          <w:p w14:paraId="50DE8E5F" w14:textId="77777777" w:rsidR="00375302" w:rsidRPr="00375302" w:rsidRDefault="00375302" w:rsidP="00D26948">
            <w:pPr>
              <w:rPr>
                <w:rFonts w:ascii="Arial" w:hAnsi="Arial" w:cs="Arial"/>
                <w:sz w:val="20"/>
                <w:szCs w:val="20"/>
              </w:rPr>
            </w:pPr>
            <w:r>
              <w:rPr>
                <w:rFonts w:ascii="Arial" w:hAnsi="Arial" w:cs="Arial"/>
              </w:rPr>
              <w:t xml:space="preserve"> </w:t>
            </w:r>
            <w:r>
              <w:rPr>
                <w:rFonts w:ascii="Arial" w:hAnsi="Arial" w:cs="Arial"/>
                <w:sz w:val="20"/>
                <w:szCs w:val="20"/>
              </w:rPr>
              <w:t>(name &amp; date):</w:t>
            </w:r>
          </w:p>
        </w:tc>
      </w:tr>
      <w:bookmarkEnd w:id="2"/>
      <w:bookmarkEnd w:id="3"/>
    </w:tbl>
    <w:p w14:paraId="3B10501D" w14:textId="77777777" w:rsidR="00CD64F5" w:rsidRPr="00CD64F5" w:rsidRDefault="00CD64F5" w:rsidP="00CD64F5">
      <w:pPr>
        <w:rPr>
          <w:vanish/>
        </w:rPr>
      </w:pPr>
    </w:p>
    <w:tbl>
      <w:tblPr>
        <w:tblW w:w="10890" w:type="dxa"/>
        <w:tblInd w:w="108" w:type="dxa"/>
        <w:tblCellMar>
          <w:left w:w="0" w:type="dxa"/>
          <w:right w:w="0" w:type="dxa"/>
        </w:tblCellMar>
        <w:tblLook w:val="0000" w:firstRow="0" w:lastRow="0" w:firstColumn="0" w:lastColumn="0" w:noHBand="0" w:noVBand="0"/>
      </w:tblPr>
      <w:tblGrid>
        <w:gridCol w:w="4770"/>
        <w:gridCol w:w="6120"/>
      </w:tblGrid>
      <w:tr w:rsidR="00375302" w14:paraId="238C0228" w14:textId="77777777" w:rsidTr="00A769E8">
        <w:trPr>
          <w:trHeight w:val="379"/>
        </w:trPr>
        <w:tc>
          <w:tcPr>
            <w:tcW w:w="108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E4957" w14:textId="77777777" w:rsidR="00D820AC" w:rsidRPr="00913C1D" w:rsidRDefault="00D820AC" w:rsidP="00D820AC">
            <w:pPr>
              <w:pStyle w:val="defaulttext0"/>
              <w:pBdr>
                <w:top w:val="single" w:sz="4" w:space="1" w:color="auto"/>
                <w:left w:val="single" w:sz="4" w:space="4" w:color="auto"/>
                <w:bottom w:val="single" w:sz="4" w:space="1" w:color="auto"/>
                <w:right w:val="single" w:sz="4" w:space="0" w:color="auto"/>
              </w:pBdr>
              <w:ind w:right="900"/>
              <w:rPr>
                <w:rFonts w:ascii="Tahoma" w:hAnsi="Tahoma" w:cs="Tahoma"/>
              </w:rPr>
            </w:pPr>
            <w:r w:rsidRPr="00531AE4">
              <w:rPr>
                <w:rStyle w:val="initialstyle0"/>
                <w:rFonts w:ascii="Tahoma" w:hAnsi="Tahoma" w:cs="Tahoma"/>
              </w:rPr>
              <w:t xml:space="preserve">Applicant </w:t>
            </w:r>
            <w:r>
              <w:rPr>
                <w:rStyle w:val="initialstyle0"/>
                <w:rFonts w:ascii="Tahoma" w:hAnsi="Tahoma" w:cs="Tahoma"/>
              </w:rPr>
              <w:t>UEI</w:t>
            </w:r>
            <w:r w:rsidRPr="00531AE4">
              <w:rPr>
                <w:rStyle w:val="initialstyle0"/>
                <w:rFonts w:ascii="Tahoma" w:hAnsi="Tahoma" w:cs="Tahoma"/>
              </w:rPr>
              <w:t xml:space="preserve"> (</w:t>
            </w:r>
            <w:r>
              <w:rPr>
                <w:rFonts w:ascii="Arial" w:hAnsi="Arial" w:cs="Arial"/>
                <w:color w:val="000000"/>
                <w:shd w:val="clear" w:color="auto" w:fill="FFFFFF"/>
              </w:rPr>
              <w:t>please visit </w:t>
            </w:r>
            <w:hyperlink r:id="rId6" w:history="1">
              <w:r>
                <w:rPr>
                  <w:rStyle w:val="Hyperlink"/>
                  <w:rFonts w:ascii="Arial" w:hAnsi="Arial" w:cs="Arial"/>
                  <w:shd w:val="clear" w:color="auto" w:fill="FFFFFF"/>
                </w:rPr>
                <w:t>www.sam.gov</w:t>
              </w:r>
            </w:hyperlink>
            <w:r w:rsidRPr="00531AE4">
              <w:rPr>
                <w:rStyle w:val="initialstyle0"/>
                <w:rFonts w:ascii="Tahoma" w:hAnsi="Tahoma" w:cs="Tahoma"/>
              </w:rPr>
              <w:t>) #:</w:t>
            </w:r>
          </w:p>
          <w:p w14:paraId="19B08286" w14:textId="77777777" w:rsidR="00375302" w:rsidRPr="00375302" w:rsidRDefault="00375302" w:rsidP="00375302">
            <w:pPr>
              <w:spacing w:before="100" w:beforeAutospacing="1" w:after="100" w:afterAutospacing="1"/>
              <w:rPr>
                <w:rFonts w:ascii="Tahoma" w:hAnsi="Tahoma" w:cs="Tahoma"/>
              </w:rPr>
            </w:pPr>
          </w:p>
        </w:tc>
      </w:tr>
      <w:tr w:rsidR="007B6060" w14:paraId="0031C649" w14:textId="77777777" w:rsidTr="00A769E8">
        <w:trPr>
          <w:trHeight w:val="379"/>
        </w:trPr>
        <w:tc>
          <w:tcPr>
            <w:tcW w:w="108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3B8A34" w14:textId="77777777" w:rsidR="007B6060" w:rsidRDefault="00D64132" w:rsidP="007B6060">
            <w:pPr>
              <w:spacing w:before="100" w:beforeAutospacing="1" w:after="100" w:afterAutospacing="1"/>
              <w:rPr>
                <w:rFonts w:ascii="Tahoma" w:hAnsi="Tahoma" w:cs="Tahoma"/>
              </w:rPr>
            </w:pPr>
            <w:r>
              <w:rPr>
                <w:rFonts w:ascii="Tahoma" w:hAnsi="Tahoma" w:cs="Tahoma"/>
              </w:rPr>
              <w:t>Name and contact information for Developer overseeing the project</w:t>
            </w:r>
          </w:p>
        </w:tc>
      </w:tr>
      <w:tr w:rsidR="007B6060" w14:paraId="36BF6267" w14:textId="77777777" w:rsidTr="00A769E8">
        <w:trPr>
          <w:trHeight w:val="379"/>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908662" w14:textId="77777777" w:rsidR="007B6060" w:rsidRDefault="007B6060" w:rsidP="00375302">
            <w:pPr>
              <w:spacing w:before="100" w:beforeAutospacing="1" w:after="100" w:afterAutospacing="1"/>
              <w:rPr>
                <w:rFonts w:ascii="Tahoma" w:hAnsi="Tahoma" w:cs="Tahoma"/>
              </w:rPr>
            </w:pPr>
          </w:p>
        </w:tc>
        <w:tc>
          <w:tcPr>
            <w:tcW w:w="6120" w:type="dxa"/>
            <w:tcBorders>
              <w:top w:val="single" w:sz="8" w:space="0" w:color="auto"/>
              <w:left w:val="single" w:sz="8" w:space="0" w:color="auto"/>
              <w:bottom w:val="single" w:sz="8" w:space="0" w:color="auto"/>
              <w:right w:val="single" w:sz="8" w:space="0" w:color="auto"/>
            </w:tcBorders>
          </w:tcPr>
          <w:p w14:paraId="1380295C" w14:textId="77777777" w:rsidR="007B6060" w:rsidRDefault="007B6060" w:rsidP="00375302">
            <w:pPr>
              <w:spacing w:before="100" w:beforeAutospacing="1" w:after="100" w:afterAutospacing="1"/>
              <w:rPr>
                <w:rFonts w:ascii="Tahoma" w:hAnsi="Tahoma" w:cs="Tahoma"/>
              </w:rPr>
            </w:pPr>
          </w:p>
        </w:tc>
      </w:tr>
      <w:tr w:rsidR="007B6060" w14:paraId="5B3BAA6D" w14:textId="77777777" w:rsidTr="00A769E8">
        <w:trPr>
          <w:trHeight w:val="379"/>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2EED5A" w14:textId="77777777" w:rsidR="007B6060" w:rsidRDefault="00D64132" w:rsidP="00375302">
            <w:pPr>
              <w:spacing w:before="100" w:beforeAutospacing="1" w:after="100" w:afterAutospacing="1"/>
              <w:rPr>
                <w:rFonts w:ascii="Tahoma" w:hAnsi="Tahoma" w:cs="Tahoma"/>
              </w:rPr>
            </w:pPr>
            <w:r>
              <w:rPr>
                <w:rFonts w:ascii="Tahoma" w:hAnsi="Tahoma" w:cs="Tahoma"/>
              </w:rPr>
              <w:t>Address:</w:t>
            </w:r>
          </w:p>
        </w:tc>
        <w:tc>
          <w:tcPr>
            <w:tcW w:w="6120" w:type="dxa"/>
            <w:tcBorders>
              <w:top w:val="single" w:sz="8" w:space="0" w:color="auto"/>
              <w:left w:val="single" w:sz="8" w:space="0" w:color="auto"/>
              <w:bottom w:val="single" w:sz="8" w:space="0" w:color="auto"/>
              <w:right w:val="single" w:sz="8" w:space="0" w:color="auto"/>
            </w:tcBorders>
          </w:tcPr>
          <w:p w14:paraId="0E54833E" w14:textId="77777777" w:rsidR="007B6060" w:rsidRDefault="00D64132" w:rsidP="00375302">
            <w:pPr>
              <w:spacing w:before="100" w:beforeAutospacing="1" w:after="100" w:afterAutospacing="1"/>
              <w:rPr>
                <w:rFonts w:ascii="Tahoma" w:hAnsi="Tahoma" w:cs="Tahoma"/>
              </w:rPr>
            </w:pPr>
            <w:r>
              <w:rPr>
                <w:rFonts w:ascii="Tahoma" w:hAnsi="Tahoma" w:cs="Tahoma"/>
              </w:rPr>
              <w:t>Phone:</w:t>
            </w:r>
          </w:p>
        </w:tc>
      </w:tr>
      <w:tr w:rsidR="007B6060" w14:paraId="2900BE98" w14:textId="77777777" w:rsidTr="00A769E8">
        <w:trPr>
          <w:trHeight w:val="379"/>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060DB0" w14:textId="77777777" w:rsidR="007B6060" w:rsidRDefault="007B6060" w:rsidP="00375302">
            <w:pPr>
              <w:spacing w:before="100" w:beforeAutospacing="1" w:after="100" w:afterAutospacing="1"/>
              <w:rPr>
                <w:rFonts w:ascii="Tahoma" w:hAnsi="Tahoma" w:cs="Tahoma"/>
              </w:rPr>
            </w:pPr>
            <w:r>
              <w:rPr>
                <w:rFonts w:ascii="Tahoma" w:hAnsi="Tahoma" w:cs="Tahoma"/>
              </w:rPr>
              <w:t>Town/City:</w:t>
            </w:r>
          </w:p>
        </w:tc>
        <w:tc>
          <w:tcPr>
            <w:tcW w:w="6120" w:type="dxa"/>
            <w:tcBorders>
              <w:top w:val="single" w:sz="8" w:space="0" w:color="auto"/>
              <w:left w:val="single" w:sz="8" w:space="0" w:color="auto"/>
              <w:bottom w:val="single" w:sz="8" w:space="0" w:color="auto"/>
              <w:right w:val="single" w:sz="8" w:space="0" w:color="auto"/>
            </w:tcBorders>
          </w:tcPr>
          <w:p w14:paraId="5247D69A" w14:textId="77777777" w:rsidR="007B6060" w:rsidRDefault="00D64132" w:rsidP="00375302">
            <w:pPr>
              <w:spacing w:before="100" w:beforeAutospacing="1" w:after="100" w:afterAutospacing="1"/>
              <w:rPr>
                <w:rFonts w:ascii="Tahoma" w:hAnsi="Tahoma" w:cs="Tahoma"/>
              </w:rPr>
            </w:pPr>
            <w:r>
              <w:rPr>
                <w:rFonts w:ascii="Tahoma" w:hAnsi="Tahoma" w:cs="Tahoma"/>
              </w:rPr>
              <w:t>E-Mail</w:t>
            </w:r>
            <w:r w:rsidR="007B6060">
              <w:rPr>
                <w:rFonts w:ascii="Tahoma" w:hAnsi="Tahoma" w:cs="Tahoma"/>
              </w:rPr>
              <w:t>:</w:t>
            </w:r>
          </w:p>
        </w:tc>
      </w:tr>
    </w:tbl>
    <w:p w14:paraId="1C9C8F3C" w14:textId="77777777" w:rsidR="00AB3F70" w:rsidRPr="008C1C99" w:rsidRDefault="00AB3F70">
      <w:pPr>
        <w:rPr>
          <w:rFonts w:ascii="Arial" w:hAnsi="Arial" w:cs="Arial"/>
          <w:b/>
        </w:rPr>
      </w:pPr>
    </w:p>
    <w:p w14:paraId="3D2FA53F" w14:textId="77777777" w:rsidR="008144DA" w:rsidRPr="008C1C99" w:rsidRDefault="008144DA">
      <w:pPr>
        <w:rPr>
          <w:rFonts w:ascii="Arial" w:hAnsi="Arial" w:cs="Arial"/>
          <w:b/>
        </w:rPr>
      </w:pPr>
      <w:r w:rsidRPr="008C1C99">
        <w:rPr>
          <w:rFonts w:ascii="Arial" w:hAnsi="Arial" w:cs="Arial"/>
          <w:b/>
        </w:rPr>
        <w:t>2. Applying on Behalf of Sub-Grantee (if applicable): (</w:t>
      </w:r>
      <w:r w:rsidR="008C1C99" w:rsidRPr="008C1C99">
        <w:rPr>
          <w:rFonts w:ascii="Arial" w:hAnsi="Arial" w:cs="Arial"/>
          <w:b/>
        </w:rPr>
        <w:t>e.g.</w:t>
      </w:r>
      <w:r w:rsidRPr="008C1C99">
        <w:rPr>
          <w:rFonts w:ascii="Arial" w:hAnsi="Arial" w:cs="Arial"/>
          <w:b/>
        </w:rPr>
        <w:t xml:space="preserve">: </w:t>
      </w:r>
      <w:r w:rsidR="008566B9">
        <w:rPr>
          <w:rFonts w:ascii="Arial" w:hAnsi="Arial" w:cs="Arial"/>
          <w:b/>
        </w:rPr>
        <w:t>Non-Profit Housing Developer</w:t>
      </w:r>
      <w:r w:rsidRPr="008C1C99">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4517"/>
        <w:gridCol w:w="1249"/>
        <w:gridCol w:w="3478"/>
      </w:tblGrid>
      <w:tr w:rsidR="008144DA" w:rsidRPr="00CD64F5" w14:paraId="19DFD799"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67E3416B" w14:textId="77777777" w:rsidR="008144DA" w:rsidRPr="00CD64F5" w:rsidRDefault="008144DA">
            <w:pPr>
              <w:rPr>
                <w:rFonts w:ascii="Arial" w:hAnsi="Arial" w:cs="Arial"/>
              </w:rPr>
            </w:pPr>
            <w:r w:rsidRPr="00CD64F5">
              <w:rPr>
                <w:rFonts w:ascii="Arial" w:hAnsi="Arial" w:cs="Arial"/>
              </w:rPr>
              <w:t>Sub-Grantee:</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1451966B" w14:textId="77777777" w:rsidR="008144DA" w:rsidRPr="00CD64F5" w:rsidRDefault="008144DA">
            <w:pP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904339B" w14:textId="77777777" w:rsidR="008144DA" w:rsidRPr="00CD64F5" w:rsidRDefault="008144DA">
            <w:pPr>
              <w:rPr>
                <w:rFonts w:ascii="Arial" w:hAnsi="Arial" w:cs="Arial"/>
              </w:rPr>
            </w:pPr>
            <w:r w:rsidRPr="00CD64F5">
              <w:rPr>
                <w:rFonts w:ascii="Arial" w:hAnsi="Arial" w:cs="Arial"/>
              </w:rPr>
              <w:t>Phone:</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513C85A4" w14:textId="77777777" w:rsidR="008144DA" w:rsidRPr="00CD64F5" w:rsidRDefault="008144DA">
            <w:pPr>
              <w:rPr>
                <w:rFonts w:ascii="Arial" w:hAnsi="Arial" w:cs="Arial"/>
                <w:b/>
              </w:rPr>
            </w:pPr>
          </w:p>
        </w:tc>
      </w:tr>
      <w:tr w:rsidR="008144DA" w:rsidRPr="00CD64F5" w14:paraId="3F47A2B4"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3B5EB517" w14:textId="77777777" w:rsidR="008144DA" w:rsidRPr="00CD64F5" w:rsidRDefault="008144DA">
            <w:pPr>
              <w:rPr>
                <w:rFonts w:ascii="Arial" w:hAnsi="Arial" w:cs="Arial"/>
              </w:rPr>
            </w:pPr>
            <w:r w:rsidRPr="00CD64F5">
              <w:rPr>
                <w:rFonts w:ascii="Arial" w:hAnsi="Arial" w:cs="Arial"/>
              </w:rPr>
              <w:t>Address:</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3B560926" w14:textId="77777777" w:rsidR="008144DA" w:rsidRPr="00CD64F5" w:rsidRDefault="008144DA">
            <w:pP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EA9CFD1" w14:textId="77777777" w:rsidR="008144DA" w:rsidRPr="00CD64F5" w:rsidRDefault="008144DA">
            <w:pPr>
              <w:rPr>
                <w:rFonts w:ascii="Arial" w:hAnsi="Arial" w:cs="Arial"/>
              </w:rPr>
            </w:pPr>
            <w:r w:rsidRPr="00CD64F5">
              <w:rPr>
                <w:rFonts w:ascii="Arial" w:hAnsi="Arial" w:cs="Arial"/>
              </w:rPr>
              <w:t>Fax:</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03967D0A" w14:textId="77777777" w:rsidR="008144DA" w:rsidRPr="00CD64F5" w:rsidRDefault="008144DA">
            <w:pPr>
              <w:rPr>
                <w:rFonts w:ascii="Arial" w:hAnsi="Arial" w:cs="Arial"/>
                <w:b/>
              </w:rPr>
            </w:pPr>
          </w:p>
        </w:tc>
      </w:tr>
      <w:tr w:rsidR="008144DA" w:rsidRPr="00CD64F5" w14:paraId="237B0AB2"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3A39A477" w14:textId="77777777" w:rsidR="008144DA" w:rsidRPr="00CD64F5" w:rsidRDefault="008144DA">
            <w:pPr>
              <w:rPr>
                <w:rFonts w:ascii="Arial" w:hAnsi="Arial" w:cs="Arial"/>
              </w:rPr>
            </w:pPr>
            <w:r w:rsidRPr="00CD64F5">
              <w:rPr>
                <w:rFonts w:ascii="Arial" w:hAnsi="Arial" w:cs="Arial"/>
              </w:rPr>
              <w:t>City, ZIP:</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5067313C" w14:textId="77777777" w:rsidR="008144DA" w:rsidRPr="00CD64F5" w:rsidRDefault="008144DA">
            <w:pP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1D8B9FE" w14:textId="77777777" w:rsidR="008144DA" w:rsidRPr="00CD64F5" w:rsidRDefault="008144DA">
            <w:pPr>
              <w:rPr>
                <w:rFonts w:ascii="Arial" w:hAnsi="Arial" w:cs="Arial"/>
              </w:rPr>
            </w:pPr>
            <w:r w:rsidRPr="00CD64F5">
              <w:rPr>
                <w:rFonts w:ascii="Arial" w:hAnsi="Arial" w:cs="Arial"/>
              </w:rPr>
              <w:t>E-Mail:</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12640E08" w14:textId="77777777" w:rsidR="008144DA" w:rsidRPr="00CD64F5" w:rsidRDefault="008144DA">
            <w:pPr>
              <w:rPr>
                <w:rFonts w:ascii="Arial" w:hAnsi="Arial" w:cs="Arial"/>
                <w:b/>
              </w:rPr>
            </w:pPr>
          </w:p>
        </w:tc>
      </w:tr>
      <w:tr w:rsidR="008144DA" w:rsidRPr="00CD64F5" w14:paraId="787A5EBB"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42561493" w14:textId="77777777" w:rsidR="008144DA" w:rsidRPr="00CD64F5" w:rsidRDefault="008144DA">
            <w:pPr>
              <w:rPr>
                <w:rFonts w:ascii="Arial" w:hAnsi="Arial" w:cs="Arial"/>
              </w:rPr>
            </w:pPr>
            <w:r w:rsidRPr="00CD64F5">
              <w:rPr>
                <w:rFonts w:ascii="Arial" w:hAnsi="Arial" w:cs="Arial"/>
              </w:rPr>
              <w:t>Agency Rep:</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7B6010EF" w14:textId="77777777" w:rsidR="008144DA" w:rsidRPr="00CD64F5" w:rsidRDefault="008144DA">
            <w:pP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F76903E" w14:textId="77777777" w:rsidR="008144DA" w:rsidRPr="00CD64F5" w:rsidRDefault="008144DA">
            <w:pPr>
              <w:rPr>
                <w:rFonts w:ascii="Arial" w:hAnsi="Arial" w:cs="Arial"/>
              </w:rPr>
            </w:pPr>
            <w:r w:rsidRPr="00CD64F5">
              <w:rPr>
                <w:rFonts w:ascii="Arial" w:hAnsi="Arial" w:cs="Arial"/>
              </w:rPr>
              <w:t>Title</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72887842" w14:textId="77777777" w:rsidR="008144DA" w:rsidRPr="00CD64F5" w:rsidRDefault="008144DA">
            <w:pPr>
              <w:rPr>
                <w:rFonts w:ascii="Arial" w:hAnsi="Arial" w:cs="Arial"/>
                <w:b/>
              </w:rPr>
            </w:pPr>
          </w:p>
        </w:tc>
      </w:tr>
    </w:tbl>
    <w:p w14:paraId="0991155D" w14:textId="77777777" w:rsidR="008144DA" w:rsidRPr="008C1C99" w:rsidRDefault="00A769E8">
      <w:pPr>
        <w:rPr>
          <w:rFonts w:ascii="Arial" w:hAnsi="Arial" w:cs="Arial"/>
          <w:b/>
        </w:rPr>
      </w:pPr>
      <w:r>
        <w:rPr>
          <w:rFonts w:ascii="Arial" w:hAnsi="Arial" w:cs="Arial"/>
          <w:b/>
        </w:rPr>
        <w:br/>
      </w:r>
      <w:r w:rsidR="008144DA" w:rsidRPr="008C1C99">
        <w:rPr>
          <w:rFonts w:ascii="Arial" w:hAnsi="Arial" w:cs="Arial"/>
          <w:b/>
        </w:rPr>
        <w:t>3. Engineer/Architect consulted for project</w:t>
      </w:r>
      <w:r w:rsidR="00EF7120">
        <w:rPr>
          <w:rFonts w:ascii="Arial" w:hAnsi="Arial" w:cs="Arial"/>
          <w:b/>
        </w:rPr>
        <w:t xml:space="preserve"> &amp; providing cost estimates</w:t>
      </w:r>
      <w:r w:rsidR="008566B9">
        <w:rPr>
          <w:rFonts w:ascii="Arial" w:hAnsi="Arial" w:cs="Arial"/>
          <w:b/>
        </w:rPr>
        <w:t xml:space="preserve"> (if applicable)</w:t>
      </w:r>
      <w:r w:rsidR="008144DA" w:rsidRPr="008C1C99">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4517"/>
        <w:gridCol w:w="1249"/>
        <w:gridCol w:w="3478"/>
      </w:tblGrid>
      <w:tr w:rsidR="008144DA" w:rsidRPr="00CD64F5" w14:paraId="4526E938"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1DED33C7" w14:textId="77777777" w:rsidR="008144DA" w:rsidRPr="00CD64F5" w:rsidRDefault="008144DA">
            <w:pPr>
              <w:rPr>
                <w:rFonts w:ascii="Arial" w:hAnsi="Arial" w:cs="Arial"/>
              </w:rPr>
            </w:pPr>
            <w:r w:rsidRPr="00CD64F5">
              <w:rPr>
                <w:rFonts w:ascii="Arial" w:hAnsi="Arial" w:cs="Arial"/>
              </w:rPr>
              <w:lastRenderedPageBreak/>
              <w:t>Name:</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2FE82C77" w14:textId="77777777" w:rsidR="008144DA" w:rsidRPr="00CD64F5" w:rsidRDefault="008144DA">
            <w:pP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8FE9C88" w14:textId="77777777" w:rsidR="008144DA" w:rsidRPr="00CD64F5" w:rsidRDefault="008144DA">
            <w:pPr>
              <w:rPr>
                <w:rFonts w:ascii="Arial" w:hAnsi="Arial" w:cs="Arial"/>
              </w:rPr>
            </w:pPr>
            <w:r w:rsidRPr="00CD64F5">
              <w:rPr>
                <w:rFonts w:ascii="Arial" w:hAnsi="Arial" w:cs="Arial"/>
              </w:rPr>
              <w:t>Phone:</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5AC7FC4C" w14:textId="77777777" w:rsidR="008144DA" w:rsidRPr="00CD64F5" w:rsidRDefault="008144DA">
            <w:pPr>
              <w:rPr>
                <w:rFonts w:ascii="Arial" w:hAnsi="Arial" w:cs="Arial"/>
                <w:b/>
              </w:rPr>
            </w:pPr>
          </w:p>
        </w:tc>
      </w:tr>
      <w:tr w:rsidR="008144DA" w:rsidRPr="00CD64F5" w14:paraId="687864E2"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00CDDB9F" w14:textId="77777777" w:rsidR="008144DA" w:rsidRPr="00CD64F5" w:rsidRDefault="008144DA">
            <w:pPr>
              <w:rPr>
                <w:rFonts w:ascii="Arial" w:hAnsi="Arial" w:cs="Arial"/>
              </w:rPr>
            </w:pPr>
            <w:r w:rsidRPr="00CD64F5">
              <w:rPr>
                <w:rFonts w:ascii="Arial" w:hAnsi="Arial" w:cs="Arial"/>
              </w:rPr>
              <w:t>Firm:</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746F00CE" w14:textId="77777777" w:rsidR="008144DA" w:rsidRPr="00CD64F5" w:rsidRDefault="008144DA">
            <w:pP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7ED8D2" w14:textId="77777777" w:rsidR="008144DA" w:rsidRPr="00CD64F5" w:rsidRDefault="008144DA">
            <w:pPr>
              <w:rPr>
                <w:rFonts w:ascii="Arial" w:hAnsi="Arial" w:cs="Arial"/>
              </w:rPr>
            </w:pPr>
            <w:r w:rsidRPr="00CD64F5">
              <w:rPr>
                <w:rFonts w:ascii="Arial" w:hAnsi="Arial" w:cs="Arial"/>
              </w:rPr>
              <w:t>Fax:</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5A50CA94" w14:textId="77777777" w:rsidR="008144DA" w:rsidRPr="00CD64F5" w:rsidRDefault="008144DA">
            <w:pPr>
              <w:rPr>
                <w:rFonts w:ascii="Arial" w:hAnsi="Arial" w:cs="Arial"/>
                <w:b/>
              </w:rPr>
            </w:pPr>
          </w:p>
        </w:tc>
      </w:tr>
      <w:tr w:rsidR="008144DA" w:rsidRPr="00CD64F5" w14:paraId="3022CA20"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6DC31920" w14:textId="77777777" w:rsidR="008144DA" w:rsidRPr="00CD64F5" w:rsidRDefault="008144DA">
            <w:pPr>
              <w:rPr>
                <w:rFonts w:ascii="Arial" w:hAnsi="Arial" w:cs="Arial"/>
              </w:rPr>
            </w:pPr>
            <w:r w:rsidRPr="00CD64F5">
              <w:rPr>
                <w:rFonts w:ascii="Arial" w:hAnsi="Arial" w:cs="Arial"/>
              </w:rPr>
              <w:t>Address:</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70A7D775" w14:textId="77777777" w:rsidR="008144DA" w:rsidRPr="00CD64F5" w:rsidRDefault="008144DA">
            <w:pP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201A700" w14:textId="77777777" w:rsidR="008144DA" w:rsidRPr="00CD64F5" w:rsidRDefault="008144DA">
            <w:pPr>
              <w:rPr>
                <w:rFonts w:ascii="Arial" w:hAnsi="Arial" w:cs="Arial"/>
              </w:rPr>
            </w:pPr>
            <w:r w:rsidRPr="00CD64F5">
              <w:rPr>
                <w:rFonts w:ascii="Arial" w:hAnsi="Arial" w:cs="Arial"/>
              </w:rPr>
              <w:t>E-Mail:</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4470A2CF" w14:textId="77777777" w:rsidR="008144DA" w:rsidRPr="00CD64F5" w:rsidRDefault="008144DA">
            <w:pPr>
              <w:rPr>
                <w:rFonts w:ascii="Arial" w:hAnsi="Arial" w:cs="Arial"/>
                <w:b/>
              </w:rPr>
            </w:pPr>
          </w:p>
        </w:tc>
      </w:tr>
      <w:tr w:rsidR="008144DA" w:rsidRPr="00CD64F5" w14:paraId="52A01706" w14:textId="77777777" w:rsidTr="00A769E8">
        <w:trPr>
          <w:trHeight w:val="350"/>
        </w:trPr>
        <w:tc>
          <w:tcPr>
            <w:tcW w:w="1664" w:type="dxa"/>
            <w:tcBorders>
              <w:top w:val="single" w:sz="4" w:space="0" w:color="auto"/>
              <w:left w:val="single" w:sz="4" w:space="0" w:color="auto"/>
              <w:bottom w:val="single" w:sz="4" w:space="0" w:color="auto"/>
              <w:right w:val="single" w:sz="4" w:space="0" w:color="auto"/>
            </w:tcBorders>
            <w:shd w:val="clear" w:color="auto" w:fill="auto"/>
          </w:tcPr>
          <w:p w14:paraId="41B0E8D2" w14:textId="77777777" w:rsidR="008144DA" w:rsidRPr="00CD64F5" w:rsidRDefault="008144DA">
            <w:pPr>
              <w:rPr>
                <w:rFonts w:ascii="Arial" w:hAnsi="Arial" w:cs="Arial"/>
              </w:rPr>
            </w:pPr>
            <w:r w:rsidRPr="00CD64F5">
              <w:rPr>
                <w:rFonts w:ascii="Arial" w:hAnsi="Arial" w:cs="Arial"/>
              </w:rPr>
              <w:t>City, ZIP:</w:t>
            </w:r>
          </w:p>
        </w:tc>
        <w:tc>
          <w:tcPr>
            <w:tcW w:w="9244" w:type="dxa"/>
            <w:gridSpan w:val="3"/>
            <w:tcBorders>
              <w:top w:val="single" w:sz="4" w:space="0" w:color="auto"/>
              <w:left w:val="single" w:sz="4" w:space="0" w:color="auto"/>
              <w:bottom w:val="single" w:sz="4" w:space="0" w:color="auto"/>
              <w:right w:val="single" w:sz="4" w:space="0" w:color="auto"/>
            </w:tcBorders>
            <w:shd w:val="clear" w:color="auto" w:fill="auto"/>
          </w:tcPr>
          <w:p w14:paraId="3AE086CC" w14:textId="77777777" w:rsidR="008144DA" w:rsidRPr="00CD64F5" w:rsidRDefault="008144DA">
            <w:pPr>
              <w:rPr>
                <w:rFonts w:ascii="Arial" w:hAnsi="Arial" w:cs="Arial"/>
                <w:b/>
              </w:rPr>
            </w:pPr>
          </w:p>
        </w:tc>
      </w:tr>
    </w:tbl>
    <w:p w14:paraId="62A035FE" w14:textId="77777777" w:rsidR="008144DA" w:rsidRPr="008C1C99" w:rsidRDefault="008144DA">
      <w:pPr>
        <w:rPr>
          <w:rFonts w:ascii="Arial" w:hAnsi="Arial" w:cs="Arial"/>
          <w:b/>
        </w:rPr>
      </w:pPr>
    </w:p>
    <w:p w14:paraId="374431EF" w14:textId="77777777" w:rsidR="008144DA" w:rsidRPr="008C1C99" w:rsidRDefault="008144DA">
      <w:pPr>
        <w:rPr>
          <w:rFonts w:ascii="Arial" w:hAnsi="Arial" w:cs="Arial"/>
          <w:b/>
        </w:rPr>
      </w:pPr>
      <w:r w:rsidRPr="008C1C99">
        <w:rPr>
          <w:rFonts w:ascii="Arial" w:hAnsi="Arial" w:cs="Arial"/>
          <w:b/>
        </w:rPr>
        <w:t>B. CATEGORY</w:t>
      </w:r>
    </w:p>
    <w:p w14:paraId="4E3C5D70" w14:textId="77777777" w:rsidR="008144DA" w:rsidRPr="008C1C99" w:rsidRDefault="008144DA">
      <w:pPr>
        <w:rPr>
          <w:rFonts w:ascii="Arial" w:hAnsi="Arial" w:cs="Arial"/>
        </w:rPr>
      </w:pPr>
      <w:r w:rsidRPr="008C1C99">
        <w:rPr>
          <w:rFonts w:ascii="Arial" w:hAnsi="Arial" w:cs="Arial"/>
        </w:rPr>
        <w:t xml:space="preserve">Place an “X” </w:t>
      </w:r>
      <w:r w:rsidR="00522364">
        <w:rPr>
          <w:rFonts w:ascii="Arial" w:hAnsi="Arial" w:cs="Arial"/>
        </w:rPr>
        <w:t>to the left of</w:t>
      </w:r>
      <w:r w:rsidRPr="008C1C99">
        <w:rPr>
          <w:rFonts w:ascii="Arial" w:hAnsi="Arial" w:cs="Arial"/>
        </w:rPr>
        <w:t xml:space="preserve"> the </w:t>
      </w:r>
      <w:r w:rsidR="008566B9">
        <w:rPr>
          <w:rFonts w:ascii="Arial" w:hAnsi="Arial" w:cs="Arial"/>
        </w:rPr>
        <w:t>HA</w:t>
      </w:r>
      <w:r w:rsidR="00534C01">
        <w:rPr>
          <w:rFonts w:ascii="Arial" w:hAnsi="Arial" w:cs="Arial"/>
        </w:rPr>
        <w:t xml:space="preserve"> </w:t>
      </w:r>
      <w:r w:rsidRPr="008C1C99">
        <w:rPr>
          <w:rFonts w:ascii="Arial" w:hAnsi="Arial" w:cs="Arial"/>
        </w:rPr>
        <w:t xml:space="preserve">category for which this </w:t>
      </w:r>
      <w:r w:rsidR="00522364">
        <w:rPr>
          <w:rFonts w:ascii="Arial" w:hAnsi="Arial" w:cs="Arial"/>
        </w:rPr>
        <w:t>Intent to Apply</w:t>
      </w:r>
      <w:r w:rsidRPr="008C1C99">
        <w:rPr>
          <w:rFonts w:ascii="Arial" w:hAnsi="Arial" w:cs="Arial"/>
        </w:rPr>
        <w:t xml:space="preserve"> is being made:</w:t>
      </w:r>
    </w:p>
    <w:p w14:paraId="7CD973B1" w14:textId="77777777" w:rsidR="008144DA" w:rsidRPr="008C1C99" w:rsidRDefault="008144D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158"/>
      </w:tblGrid>
      <w:tr w:rsidR="008144DA" w:rsidRPr="00CD64F5" w14:paraId="7E33D335" w14:textId="77777777" w:rsidTr="00A769E8">
        <w:tc>
          <w:tcPr>
            <w:tcW w:w="642" w:type="dxa"/>
            <w:tcBorders>
              <w:top w:val="single" w:sz="4" w:space="0" w:color="auto"/>
              <w:left w:val="single" w:sz="4" w:space="0" w:color="auto"/>
              <w:bottom w:val="single" w:sz="4" w:space="0" w:color="auto"/>
              <w:right w:val="single" w:sz="4" w:space="0" w:color="auto"/>
            </w:tcBorders>
            <w:shd w:val="clear" w:color="auto" w:fill="auto"/>
          </w:tcPr>
          <w:p w14:paraId="3D383D9E" w14:textId="77777777" w:rsidR="008144DA" w:rsidRPr="00CD64F5" w:rsidRDefault="008144DA" w:rsidP="00CD64F5">
            <w:pPr>
              <w:jc w:val="center"/>
              <w:rPr>
                <w:rFonts w:ascii="Arial" w:hAnsi="Arial" w:cs="Arial"/>
                <w:b/>
              </w:rPr>
            </w:pPr>
          </w:p>
        </w:tc>
        <w:tc>
          <w:tcPr>
            <w:tcW w:w="10158" w:type="dxa"/>
            <w:tcBorders>
              <w:top w:val="single" w:sz="4" w:space="0" w:color="auto"/>
              <w:left w:val="single" w:sz="4" w:space="0" w:color="auto"/>
              <w:bottom w:val="single" w:sz="4" w:space="0" w:color="auto"/>
              <w:right w:val="single" w:sz="4" w:space="0" w:color="auto"/>
            </w:tcBorders>
            <w:shd w:val="clear" w:color="auto" w:fill="auto"/>
          </w:tcPr>
          <w:p w14:paraId="31A0BB07" w14:textId="77777777" w:rsidR="008144DA" w:rsidRPr="00CD64F5" w:rsidRDefault="007A466D">
            <w:pPr>
              <w:rPr>
                <w:rFonts w:ascii="Arial" w:hAnsi="Arial" w:cs="Arial"/>
                <w:b/>
              </w:rPr>
            </w:pPr>
            <w:r w:rsidRPr="00CD64F5">
              <w:rPr>
                <w:rFonts w:ascii="Arial" w:hAnsi="Arial" w:cs="Arial"/>
                <w:b/>
              </w:rPr>
              <w:t xml:space="preserve">1. </w:t>
            </w:r>
            <w:r w:rsidR="00D64132">
              <w:rPr>
                <w:rFonts w:ascii="Arial" w:hAnsi="Arial" w:cs="Arial"/>
                <w:b/>
              </w:rPr>
              <w:t xml:space="preserve">Existing Multi-Family </w:t>
            </w:r>
            <w:r w:rsidR="008566B9" w:rsidRPr="00CD64F5">
              <w:rPr>
                <w:rFonts w:ascii="Arial" w:hAnsi="Arial" w:cs="Arial"/>
                <w:b/>
              </w:rPr>
              <w:t>Housing Rehabilitation</w:t>
            </w:r>
          </w:p>
        </w:tc>
      </w:tr>
      <w:tr w:rsidR="008144DA" w:rsidRPr="00CD64F5" w14:paraId="6408C081" w14:textId="77777777" w:rsidTr="00A769E8">
        <w:tc>
          <w:tcPr>
            <w:tcW w:w="642" w:type="dxa"/>
            <w:tcBorders>
              <w:top w:val="single" w:sz="4" w:space="0" w:color="auto"/>
              <w:left w:val="single" w:sz="4" w:space="0" w:color="auto"/>
              <w:bottom w:val="single" w:sz="4" w:space="0" w:color="auto"/>
              <w:right w:val="single" w:sz="4" w:space="0" w:color="auto"/>
            </w:tcBorders>
            <w:shd w:val="clear" w:color="auto" w:fill="auto"/>
          </w:tcPr>
          <w:p w14:paraId="253A8607" w14:textId="77777777" w:rsidR="008144DA" w:rsidRPr="00CD64F5" w:rsidRDefault="008144DA" w:rsidP="00CD64F5">
            <w:pPr>
              <w:jc w:val="center"/>
              <w:rPr>
                <w:rFonts w:ascii="Arial" w:hAnsi="Arial" w:cs="Arial"/>
                <w:b/>
              </w:rPr>
            </w:pPr>
          </w:p>
        </w:tc>
        <w:tc>
          <w:tcPr>
            <w:tcW w:w="10158" w:type="dxa"/>
            <w:tcBorders>
              <w:top w:val="single" w:sz="4" w:space="0" w:color="auto"/>
              <w:left w:val="single" w:sz="4" w:space="0" w:color="auto"/>
              <w:bottom w:val="single" w:sz="4" w:space="0" w:color="auto"/>
              <w:right w:val="single" w:sz="4" w:space="0" w:color="auto"/>
            </w:tcBorders>
            <w:shd w:val="clear" w:color="auto" w:fill="auto"/>
          </w:tcPr>
          <w:p w14:paraId="51347210" w14:textId="77777777" w:rsidR="008144DA" w:rsidRPr="00CD64F5" w:rsidRDefault="007A466D">
            <w:pPr>
              <w:rPr>
                <w:rFonts w:ascii="Arial" w:hAnsi="Arial" w:cs="Arial"/>
                <w:b/>
              </w:rPr>
            </w:pPr>
            <w:r w:rsidRPr="00CD64F5">
              <w:rPr>
                <w:rFonts w:ascii="Arial" w:hAnsi="Arial" w:cs="Arial"/>
                <w:b/>
              </w:rPr>
              <w:t xml:space="preserve">2. </w:t>
            </w:r>
            <w:r w:rsidR="00D64132">
              <w:rPr>
                <w:rFonts w:ascii="Arial" w:hAnsi="Arial" w:cs="Arial"/>
                <w:b/>
              </w:rPr>
              <w:t>Conversion of non-residential structures to Multi-Family Housing</w:t>
            </w:r>
          </w:p>
        </w:tc>
      </w:tr>
    </w:tbl>
    <w:p w14:paraId="3ECDF5E5" w14:textId="77777777" w:rsidR="008566B9" w:rsidRDefault="008566B9">
      <w:pPr>
        <w:rPr>
          <w:rFonts w:ascii="Arial" w:hAnsi="Arial" w:cs="Arial"/>
          <w:b/>
        </w:rPr>
      </w:pPr>
    </w:p>
    <w:p w14:paraId="7E5F34A5" w14:textId="77777777" w:rsidR="008144DA" w:rsidRPr="008C1C99" w:rsidRDefault="008C1C99">
      <w:pPr>
        <w:rPr>
          <w:rFonts w:ascii="Arial" w:hAnsi="Arial" w:cs="Arial"/>
          <w:b/>
        </w:rPr>
      </w:pPr>
      <w:r w:rsidRPr="008C1C99">
        <w:rPr>
          <w:rFonts w:ascii="Arial" w:hAnsi="Arial" w:cs="Arial"/>
          <w:b/>
        </w:rPr>
        <w:t>C</w:t>
      </w:r>
      <w:r w:rsidR="008144DA" w:rsidRPr="008C1C99">
        <w:rPr>
          <w:rFonts w:ascii="Arial" w:hAnsi="Arial" w:cs="Arial"/>
          <w:b/>
        </w:rPr>
        <w:t>. PROJECT INFORMATION</w:t>
      </w:r>
    </w:p>
    <w:p w14:paraId="257391B5" w14:textId="77777777" w:rsidR="008144DA" w:rsidRPr="008C1C99" w:rsidRDefault="008144DA">
      <w:pPr>
        <w:rPr>
          <w:rFonts w:ascii="Arial" w:hAnsi="Arial" w:cs="Arial"/>
        </w:rPr>
      </w:pPr>
      <w:r w:rsidRPr="008C1C99">
        <w:rPr>
          <w:rFonts w:ascii="Arial" w:hAnsi="Arial" w:cs="Arial"/>
        </w:rPr>
        <w:t xml:space="preserve">Provide a clear, concise description of the </w:t>
      </w:r>
      <w:r w:rsidR="008C1C99" w:rsidRPr="008C1C99">
        <w:rPr>
          <w:rFonts w:ascii="Arial" w:hAnsi="Arial" w:cs="Arial"/>
        </w:rPr>
        <w:t>p</w:t>
      </w:r>
      <w:r w:rsidRPr="008C1C99">
        <w:rPr>
          <w:rFonts w:ascii="Arial" w:hAnsi="Arial" w:cs="Arial"/>
        </w:rPr>
        <w:t xml:space="preserve">roposed </w:t>
      </w:r>
      <w:r w:rsidR="008C1C99" w:rsidRPr="008C1C99">
        <w:rPr>
          <w:rFonts w:ascii="Arial" w:hAnsi="Arial" w:cs="Arial"/>
        </w:rPr>
        <w:t>p</w:t>
      </w:r>
      <w:r w:rsidRPr="008C1C99">
        <w:rPr>
          <w:rFonts w:ascii="Arial" w:hAnsi="Arial" w:cs="Arial"/>
        </w:rPr>
        <w:t xml:space="preserve">roject using the space below. The scope of work should be very specific in identifying how the </w:t>
      </w:r>
      <w:r w:rsidR="008566B9">
        <w:rPr>
          <w:rFonts w:ascii="Arial" w:hAnsi="Arial" w:cs="Arial"/>
        </w:rPr>
        <w:t xml:space="preserve">CDBG </w:t>
      </w:r>
      <w:r w:rsidRPr="008C1C99">
        <w:rPr>
          <w:rFonts w:ascii="Arial" w:hAnsi="Arial" w:cs="Arial"/>
        </w:rPr>
        <w:t xml:space="preserve">money will be used in meeting </w:t>
      </w:r>
      <w:r w:rsidR="007B4029">
        <w:rPr>
          <w:rFonts w:ascii="Arial" w:hAnsi="Arial" w:cs="Arial"/>
        </w:rPr>
        <w:t>a</w:t>
      </w:r>
      <w:r w:rsidRPr="008C1C99">
        <w:rPr>
          <w:rFonts w:ascii="Arial" w:hAnsi="Arial" w:cs="Arial"/>
        </w:rPr>
        <w:t xml:space="preserve"> National Objective</w:t>
      </w:r>
      <w:r w:rsidR="00C573A7">
        <w:rPr>
          <w:rFonts w:ascii="Arial" w:hAnsi="Arial" w:cs="Arial"/>
        </w:rPr>
        <w:t xml:space="preserve"> of benefiting low-to-moderate income people.</w:t>
      </w:r>
      <w:r w:rsidRPr="008C1C99">
        <w:rPr>
          <w:rFonts w:ascii="Arial" w:hAnsi="Arial" w:cs="Arial"/>
        </w:rPr>
        <w:t xml:space="preserve">  </w:t>
      </w:r>
    </w:p>
    <w:p w14:paraId="5DA998A8" w14:textId="77777777" w:rsidR="008144DA" w:rsidRPr="006959D9" w:rsidRDefault="008144DA">
      <w:pPr>
        <w:rPr>
          <w:rFonts w:ascii="Arial" w:hAnsi="Arial" w:cs="Arial"/>
          <w:sz w:val="16"/>
          <w:szCs w:val="16"/>
        </w:rPr>
      </w:pPr>
      <w:r w:rsidRPr="008C1C99">
        <w:rPr>
          <w:rFonts w:ascii="Arial" w:hAnsi="Arial" w:cs="Arial"/>
        </w:rPr>
      </w:r>
      <w:r w:rsidR="00373C84" w:rsidRPr="008C1C99">
        <w:rPr>
          <w:rFonts w:ascii="Arial" w:hAnsi="Arial" w:cs="Arial"/>
        </w:rPr>
        <w:pict w14:anchorId="7492A75A">
          <v:group id="_x0000_s1026" editas="canvas" style="width:566.65pt;height:170.65pt;mso-position-horizontal-relative:char;mso-position-vertical-relative:line" coordorigin="3040,-1466" coordsize="9444,2844">
            <o:lock v:ext="edit" aspectratio="t"/>
            <v:shape id="_x0000_s1027" type="#_x0000_t75" style="position:absolute;left:3040;top:-1466;width:9444;height:2844" o:preferrelative="f">
              <v:fill o:detectmouseclick="t"/>
              <v:path o:extrusionok="t" o:connecttype="none"/>
            </v:shape>
            <v:shape id="_x0000_s1028" type="#_x0000_t202" style="position:absolute;left:3040;top:-1466;width:9050;height:2844">
              <v:textbox>
                <w:txbxContent>
                  <w:p w14:paraId="58296F86" w14:textId="77777777" w:rsidR="00375302" w:rsidRDefault="00375302"/>
                </w:txbxContent>
              </v:textbox>
            </v:shape>
            <w10:anchorlock/>
          </v:group>
        </w:pict>
      </w:r>
      <w:r w:rsidRPr="008C1C99">
        <w:rPr>
          <w:rFonts w:ascii="Arial" w:hAnsi="Arial" w:cs="Arial"/>
        </w:rPr>
        <w:t xml:space="preserve"> </w:t>
      </w:r>
    </w:p>
    <w:tbl>
      <w:tblPr>
        <w:tblW w:w="10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1"/>
      </w:tblGrid>
      <w:tr w:rsidR="00A769E8" w:rsidRPr="00C85692" w14:paraId="4445A28E" w14:textId="77777777" w:rsidTr="00A769E8">
        <w:trPr>
          <w:trHeight w:val="257"/>
        </w:trPr>
        <w:tc>
          <w:tcPr>
            <w:tcW w:w="10921" w:type="dxa"/>
            <w:tcBorders>
              <w:top w:val="single" w:sz="4" w:space="0" w:color="auto"/>
              <w:left w:val="single" w:sz="4" w:space="0" w:color="auto"/>
              <w:bottom w:val="single" w:sz="4" w:space="0" w:color="auto"/>
              <w:right w:val="single" w:sz="4" w:space="0" w:color="auto"/>
            </w:tcBorders>
            <w:shd w:val="clear" w:color="auto" w:fill="auto"/>
          </w:tcPr>
          <w:p w14:paraId="4E523EF2" w14:textId="77777777" w:rsidR="00A769E8" w:rsidRPr="00C85692" w:rsidRDefault="00A769E8" w:rsidP="005B6328">
            <w:pPr>
              <w:rPr>
                <w:rFonts w:ascii="Arial" w:hAnsi="Arial" w:cs="Arial"/>
                <w:b/>
              </w:rPr>
            </w:pPr>
            <w:r w:rsidRPr="00C85692">
              <w:rPr>
                <w:rFonts w:ascii="Arial" w:hAnsi="Arial" w:cs="Arial"/>
                <w:b/>
              </w:rPr>
              <w:t xml:space="preserve">1. </w:t>
            </w:r>
            <w:r>
              <w:rPr>
                <w:rFonts w:ascii="Arial" w:hAnsi="Arial" w:cs="Arial"/>
                <w:b/>
              </w:rPr>
              <w:t>Will the project impact a Floodplain?   YES</w:t>
            </w:r>
            <w:r w:rsidR="00536820">
              <w:rPr>
                <w:rFonts w:ascii="Arial" w:hAnsi="Arial" w:cs="Arial"/>
                <w:b/>
              </w:rPr>
              <w:t xml:space="preserve"> </w:t>
            </w:r>
            <w:r w:rsidR="00536820">
              <w:rPr>
                <w:rFonts w:ascii="Arial" w:hAnsi="Arial" w:cs="Arial"/>
                <w:b/>
              </w:rPr>
              <w:sym w:font="Wingdings" w:char="F06F"/>
            </w:r>
            <w:r w:rsidR="00536820">
              <w:rPr>
                <w:rFonts w:ascii="Arial" w:hAnsi="Arial" w:cs="Arial"/>
                <w:b/>
              </w:rPr>
              <w:t xml:space="preserve"> </w:t>
            </w:r>
            <w:r>
              <w:rPr>
                <w:rFonts w:ascii="Arial" w:hAnsi="Arial" w:cs="Arial"/>
                <w:b/>
              </w:rPr>
              <w:t xml:space="preserve">     NO</w:t>
            </w:r>
            <w:r w:rsidR="00536820">
              <w:rPr>
                <w:rFonts w:ascii="Arial" w:hAnsi="Arial" w:cs="Arial"/>
                <w:b/>
              </w:rPr>
              <w:t xml:space="preserve"> </w:t>
            </w:r>
            <w:r w:rsidR="00536820">
              <w:rPr>
                <w:rFonts w:ascii="Arial" w:hAnsi="Arial" w:cs="Arial"/>
                <w:b/>
              </w:rPr>
              <w:sym w:font="Wingdings" w:char="F06F"/>
            </w:r>
          </w:p>
        </w:tc>
      </w:tr>
      <w:tr w:rsidR="00A769E8" w:rsidRPr="00C85692" w14:paraId="67FFFE28" w14:textId="77777777" w:rsidTr="00A769E8">
        <w:trPr>
          <w:trHeight w:val="247"/>
        </w:trPr>
        <w:tc>
          <w:tcPr>
            <w:tcW w:w="10921" w:type="dxa"/>
            <w:tcBorders>
              <w:top w:val="single" w:sz="4" w:space="0" w:color="auto"/>
              <w:left w:val="single" w:sz="4" w:space="0" w:color="auto"/>
              <w:bottom w:val="single" w:sz="4" w:space="0" w:color="auto"/>
              <w:right w:val="single" w:sz="4" w:space="0" w:color="auto"/>
            </w:tcBorders>
            <w:shd w:val="clear" w:color="auto" w:fill="auto"/>
          </w:tcPr>
          <w:p w14:paraId="3E79F6DB" w14:textId="77777777" w:rsidR="00A769E8" w:rsidRPr="00C85692" w:rsidRDefault="00A769E8" w:rsidP="005B6328">
            <w:pPr>
              <w:rPr>
                <w:rFonts w:ascii="Arial" w:hAnsi="Arial" w:cs="Arial"/>
                <w:b/>
              </w:rPr>
            </w:pPr>
            <w:r w:rsidRPr="00C85692">
              <w:rPr>
                <w:rFonts w:ascii="Arial" w:hAnsi="Arial" w:cs="Arial"/>
                <w:b/>
              </w:rPr>
              <w:t xml:space="preserve">2. </w:t>
            </w:r>
            <w:r>
              <w:rPr>
                <w:rFonts w:ascii="Arial" w:hAnsi="Arial" w:cs="Arial"/>
                <w:b/>
              </w:rPr>
              <w:t>Will the project impact a historic property  YES</w:t>
            </w:r>
            <w:r w:rsidR="00536820">
              <w:rPr>
                <w:rFonts w:ascii="Arial" w:hAnsi="Arial" w:cs="Arial"/>
                <w:b/>
              </w:rPr>
              <w:t xml:space="preserve"> </w:t>
            </w:r>
            <w:r w:rsidR="00536820">
              <w:rPr>
                <w:rFonts w:ascii="Arial" w:hAnsi="Arial" w:cs="Arial"/>
                <w:b/>
              </w:rPr>
              <w:sym w:font="Wingdings" w:char="F06F"/>
            </w:r>
            <w:r>
              <w:rPr>
                <w:rFonts w:ascii="Arial" w:hAnsi="Arial" w:cs="Arial"/>
                <w:b/>
              </w:rPr>
              <w:t xml:space="preserve">     NO</w:t>
            </w:r>
            <w:r w:rsidR="00536820">
              <w:rPr>
                <w:rFonts w:ascii="Arial" w:hAnsi="Arial" w:cs="Arial"/>
                <w:b/>
              </w:rPr>
              <w:t xml:space="preserve"> </w:t>
            </w:r>
            <w:r w:rsidR="00536820">
              <w:rPr>
                <w:rFonts w:ascii="Arial" w:hAnsi="Arial" w:cs="Arial"/>
                <w:b/>
              </w:rPr>
              <w:sym w:font="Wingdings" w:char="F06F"/>
            </w:r>
          </w:p>
        </w:tc>
      </w:tr>
    </w:tbl>
    <w:p w14:paraId="62C63320" w14:textId="77777777" w:rsidR="00A769E8" w:rsidRDefault="00A769E8">
      <w:pPr>
        <w:rPr>
          <w:rFonts w:ascii="Arial" w:hAnsi="Arial" w:cs="Arial"/>
          <w:b/>
        </w:rPr>
      </w:pPr>
    </w:p>
    <w:p w14:paraId="68A4305C" w14:textId="77777777" w:rsidR="008144DA" w:rsidRPr="008C1C99" w:rsidRDefault="00EF7120">
      <w:pPr>
        <w:rPr>
          <w:rFonts w:ascii="Arial" w:hAnsi="Arial" w:cs="Arial"/>
          <w:b/>
        </w:rPr>
      </w:pPr>
      <w:r>
        <w:rPr>
          <w:rFonts w:ascii="Arial" w:hAnsi="Arial" w:cs="Arial"/>
          <w:b/>
        </w:rPr>
        <w:t>D</w:t>
      </w:r>
      <w:r w:rsidR="008144DA" w:rsidRPr="008C1C99">
        <w:rPr>
          <w:rFonts w:ascii="Arial" w:hAnsi="Arial" w:cs="Arial"/>
          <w:b/>
        </w:rPr>
        <w:t>. COST ESTIMATE</w:t>
      </w:r>
      <w:r w:rsidR="00C53518">
        <w:rPr>
          <w:rFonts w:ascii="Arial" w:hAnsi="Arial" w:cs="Arial"/>
          <w:b/>
        </w:rPr>
        <w:t>S &amp; PROJECT FUNDING</w:t>
      </w:r>
    </w:p>
    <w:p w14:paraId="7DE01C2D" w14:textId="77777777" w:rsidR="008144DA" w:rsidRPr="008C1C99" w:rsidRDefault="007B4029">
      <w:pPr>
        <w:rPr>
          <w:rFonts w:ascii="Arial" w:hAnsi="Arial" w:cs="Arial"/>
        </w:rPr>
      </w:pPr>
      <w:r>
        <w:rPr>
          <w:rFonts w:ascii="Arial" w:hAnsi="Arial" w:cs="Arial"/>
        </w:rPr>
        <w:t>Provide</w:t>
      </w:r>
      <w:r w:rsidR="00EF7120">
        <w:rPr>
          <w:rFonts w:ascii="Arial" w:hAnsi="Arial" w:cs="Arial"/>
        </w:rPr>
        <w:t xml:space="preserve"> the </w:t>
      </w:r>
      <w:r w:rsidR="00C53518">
        <w:rPr>
          <w:rFonts w:ascii="Arial" w:hAnsi="Arial" w:cs="Arial"/>
        </w:rPr>
        <w:t xml:space="preserve">estimated </w:t>
      </w:r>
      <w:r w:rsidR="008144DA" w:rsidRPr="008C1C99">
        <w:rPr>
          <w:rFonts w:ascii="Arial" w:hAnsi="Arial" w:cs="Arial"/>
        </w:rPr>
        <w:t xml:space="preserve">project </w:t>
      </w:r>
      <w:r w:rsidR="00EF7120">
        <w:rPr>
          <w:rFonts w:ascii="Arial" w:hAnsi="Arial" w:cs="Arial"/>
        </w:rPr>
        <w:t>cost, amount of CDBG funds to be requested and sources</w:t>
      </w:r>
      <w:r w:rsidR="00C53518">
        <w:rPr>
          <w:rFonts w:ascii="Arial" w:hAnsi="Arial" w:cs="Arial"/>
        </w:rPr>
        <w:t>,</w:t>
      </w:r>
      <w:r w:rsidR="00EF7120">
        <w:rPr>
          <w:rFonts w:ascii="Arial" w:hAnsi="Arial" w:cs="Arial"/>
        </w:rPr>
        <w:t xml:space="preserve"> amounts </w:t>
      </w:r>
      <w:r w:rsidR="00C53518">
        <w:rPr>
          <w:rFonts w:ascii="Arial" w:hAnsi="Arial" w:cs="Arial"/>
        </w:rPr>
        <w:t>and dates secured for all</w:t>
      </w:r>
      <w:r w:rsidR="00EF7120">
        <w:rPr>
          <w:rFonts w:ascii="Arial" w:hAnsi="Arial" w:cs="Arial"/>
        </w:rPr>
        <w:t xml:space="preserve"> anticipated cash matching </w:t>
      </w:r>
      <w:r w:rsidR="00C53518">
        <w:rPr>
          <w:rFonts w:ascii="Arial" w:hAnsi="Arial" w:cs="Arial"/>
        </w:rPr>
        <w:t xml:space="preserve">funds.  All </w:t>
      </w:r>
      <w:r w:rsidR="00A02B42">
        <w:rPr>
          <w:rFonts w:ascii="Arial" w:hAnsi="Arial" w:cs="Arial"/>
        </w:rPr>
        <w:t xml:space="preserve">applicable </w:t>
      </w:r>
      <w:r w:rsidR="008144DA" w:rsidRPr="008C1C99">
        <w:rPr>
          <w:rFonts w:ascii="Arial" w:hAnsi="Arial" w:cs="Arial"/>
        </w:rPr>
        <w:t>construction</w:t>
      </w:r>
      <w:r w:rsidR="00C53518">
        <w:rPr>
          <w:rFonts w:ascii="Arial" w:hAnsi="Arial" w:cs="Arial"/>
        </w:rPr>
        <w:t xml:space="preserve"> estimates should </w:t>
      </w:r>
      <w:r w:rsidR="008144DA" w:rsidRPr="008C1C99">
        <w:rPr>
          <w:rFonts w:ascii="Arial" w:hAnsi="Arial" w:cs="Arial"/>
        </w:rPr>
        <w:t xml:space="preserve">be prepared by </w:t>
      </w:r>
      <w:r w:rsidR="00C53518">
        <w:rPr>
          <w:rFonts w:ascii="Arial" w:hAnsi="Arial" w:cs="Arial"/>
        </w:rPr>
        <w:t xml:space="preserve">the </w:t>
      </w:r>
      <w:r w:rsidR="008144DA" w:rsidRPr="008C1C99">
        <w:rPr>
          <w:rFonts w:ascii="Arial" w:hAnsi="Arial" w:cs="Arial"/>
        </w:rPr>
        <w:t xml:space="preserve">Engineer/Architect (from section A-3). </w:t>
      </w:r>
      <w:r w:rsidR="00D820AC">
        <w:rPr>
          <w:rFonts w:ascii="Arial" w:hAnsi="Arial" w:cs="Arial"/>
        </w:rPr>
        <w:t>Consider</w:t>
      </w:r>
      <w:r w:rsidR="008144DA" w:rsidRPr="008C1C99">
        <w:rPr>
          <w:rFonts w:ascii="Arial" w:hAnsi="Arial" w:cs="Arial"/>
        </w:rPr>
        <w:t xml:space="preserve"> the inflation rate in relation to the anticipated starting date of the project and applicable DAVIS/BACON wage rates as t</w:t>
      </w:r>
      <w:r w:rsidR="005606E5">
        <w:rPr>
          <w:rFonts w:ascii="Arial" w:hAnsi="Arial" w:cs="Arial"/>
        </w:rPr>
        <w:t>hey apply to construction costs for projects over 7 units.</w:t>
      </w:r>
    </w:p>
    <w:p w14:paraId="19A5D3A0" w14:textId="77777777" w:rsidR="008144DA" w:rsidRPr="006959D9" w:rsidRDefault="008144DA">
      <w:pPr>
        <w:rPr>
          <w:rFonts w:ascii="Arial" w:hAnsi="Arial" w:cs="Arial"/>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880"/>
        <w:gridCol w:w="1257"/>
        <w:gridCol w:w="3333"/>
      </w:tblGrid>
      <w:tr w:rsidR="00EF7120" w:rsidRPr="00CD64F5" w14:paraId="2970838A" w14:textId="77777777" w:rsidTr="00A769E8">
        <w:tc>
          <w:tcPr>
            <w:tcW w:w="3420" w:type="dxa"/>
            <w:tcBorders>
              <w:top w:val="single" w:sz="4" w:space="0" w:color="auto"/>
              <w:left w:val="single" w:sz="4" w:space="0" w:color="auto"/>
              <w:bottom w:val="single" w:sz="4" w:space="0" w:color="auto"/>
              <w:right w:val="single" w:sz="4" w:space="0" w:color="auto"/>
            </w:tcBorders>
            <w:shd w:val="clear" w:color="auto" w:fill="auto"/>
          </w:tcPr>
          <w:p w14:paraId="09B45C8C" w14:textId="77777777" w:rsidR="008144DA" w:rsidRPr="00CD64F5" w:rsidRDefault="008144DA">
            <w:pPr>
              <w:rPr>
                <w:rFonts w:ascii="Arial" w:hAnsi="Arial" w:cs="Arial"/>
              </w:rPr>
            </w:pPr>
            <w:r w:rsidRPr="00CD64F5">
              <w:rPr>
                <w:rFonts w:ascii="Arial" w:hAnsi="Arial" w:cs="Arial"/>
              </w:rPr>
              <w:t>Total Estimated Project Cost: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4F1BE8" w14:textId="77777777" w:rsidR="008144DA" w:rsidRPr="00CD64F5" w:rsidRDefault="00EF7120">
            <w:pPr>
              <w:rPr>
                <w:rFonts w:ascii="Arial" w:hAnsi="Arial" w:cs="Arial"/>
              </w:rPr>
            </w:pPr>
            <w:r w:rsidRPr="00CD64F5">
              <w:rPr>
                <w:rFonts w:ascii="Arial" w:hAnsi="Arial" w:cs="Arial"/>
              </w:rPr>
              <w:t>$</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0EE8432" w14:textId="77777777" w:rsidR="008144DA" w:rsidRPr="00CD64F5" w:rsidRDefault="00EF7120" w:rsidP="00CD64F5">
            <w:pPr>
              <w:jc w:val="center"/>
              <w:rPr>
                <w:rFonts w:ascii="Arial" w:hAnsi="Arial" w:cs="Arial"/>
              </w:rPr>
            </w:pPr>
            <w:r w:rsidRPr="00CD64F5">
              <w:rPr>
                <w:rFonts w:ascii="Arial" w:hAnsi="Arial" w:cs="Arial"/>
              </w:rPr>
              <w:t>CDBG Request:</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3952681A" w14:textId="77777777" w:rsidR="008144DA" w:rsidRPr="00CD64F5" w:rsidRDefault="00EF7120">
            <w:pPr>
              <w:rPr>
                <w:rFonts w:ascii="Arial" w:hAnsi="Arial" w:cs="Arial"/>
              </w:rPr>
            </w:pPr>
            <w:r w:rsidRPr="00CD64F5">
              <w:rPr>
                <w:rFonts w:ascii="Arial" w:hAnsi="Arial" w:cs="Arial"/>
              </w:rPr>
              <w:t>$</w:t>
            </w:r>
          </w:p>
        </w:tc>
      </w:tr>
    </w:tbl>
    <w:p w14:paraId="5C7313A8" w14:textId="77777777" w:rsidR="008144DA" w:rsidRDefault="008144DA">
      <w:pPr>
        <w:rPr>
          <w:rFonts w:ascii="Arial" w:hAnsi="Arial" w:cs="Arial"/>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420"/>
        <w:gridCol w:w="2856"/>
        <w:gridCol w:w="4614"/>
      </w:tblGrid>
      <w:tr w:rsidR="00C53518" w:rsidRPr="00CD64F5" w14:paraId="3687BE44" w14:textId="77777777" w:rsidTr="00A769E8">
        <w:tc>
          <w:tcPr>
            <w:tcW w:w="3420" w:type="dxa"/>
            <w:shd w:val="clear" w:color="auto" w:fill="auto"/>
          </w:tcPr>
          <w:p w14:paraId="45C5FBA8" w14:textId="77777777" w:rsidR="00C53518" w:rsidRPr="00CD64F5" w:rsidRDefault="00C53518" w:rsidP="00CD64F5">
            <w:pPr>
              <w:jc w:val="center"/>
              <w:rPr>
                <w:rFonts w:ascii="Arial" w:hAnsi="Arial" w:cs="Arial"/>
              </w:rPr>
            </w:pPr>
            <w:r w:rsidRPr="00CD64F5">
              <w:rPr>
                <w:rFonts w:ascii="Arial" w:hAnsi="Arial" w:cs="Arial"/>
              </w:rPr>
              <w:t>Funding Source</w:t>
            </w:r>
          </w:p>
        </w:tc>
        <w:tc>
          <w:tcPr>
            <w:tcW w:w="2856" w:type="dxa"/>
            <w:shd w:val="clear" w:color="auto" w:fill="auto"/>
          </w:tcPr>
          <w:p w14:paraId="57543DE3" w14:textId="77777777" w:rsidR="00C53518" w:rsidRPr="00CD64F5" w:rsidRDefault="00C53518" w:rsidP="00CD64F5">
            <w:pPr>
              <w:jc w:val="center"/>
              <w:rPr>
                <w:rFonts w:ascii="Arial" w:hAnsi="Arial" w:cs="Arial"/>
              </w:rPr>
            </w:pPr>
            <w:r w:rsidRPr="00CD64F5">
              <w:rPr>
                <w:rFonts w:ascii="Arial" w:hAnsi="Arial" w:cs="Arial"/>
              </w:rPr>
              <w:t>Amount</w:t>
            </w:r>
          </w:p>
        </w:tc>
        <w:tc>
          <w:tcPr>
            <w:tcW w:w="4614" w:type="dxa"/>
            <w:shd w:val="clear" w:color="auto" w:fill="auto"/>
          </w:tcPr>
          <w:p w14:paraId="55D70FD8" w14:textId="77777777" w:rsidR="00C53518" w:rsidRPr="00CD64F5" w:rsidRDefault="00C53518" w:rsidP="00CD64F5">
            <w:pPr>
              <w:jc w:val="center"/>
              <w:rPr>
                <w:rFonts w:ascii="Arial" w:hAnsi="Arial" w:cs="Arial"/>
              </w:rPr>
            </w:pPr>
            <w:r w:rsidRPr="00CD64F5">
              <w:rPr>
                <w:rFonts w:ascii="Arial" w:hAnsi="Arial" w:cs="Arial"/>
              </w:rPr>
              <w:t>Date Secured</w:t>
            </w:r>
          </w:p>
        </w:tc>
      </w:tr>
      <w:tr w:rsidR="00C53518" w:rsidRPr="00CD64F5" w14:paraId="4158CB8D" w14:textId="77777777" w:rsidTr="00A769E8">
        <w:tc>
          <w:tcPr>
            <w:tcW w:w="3420" w:type="dxa"/>
            <w:shd w:val="clear" w:color="auto" w:fill="auto"/>
          </w:tcPr>
          <w:p w14:paraId="109B06A8" w14:textId="77777777" w:rsidR="00C53518" w:rsidRPr="00CD64F5" w:rsidRDefault="00C53518">
            <w:pPr>
              <w:rPr>
                <w:rFonts w:ascii="Arial" w:hAnsi="Arial" w:cs="Arial"/>
              </w:rPr>
            </w:pPr>
          </w:p>
        </w:tc>
        <w:tc>
          <w:tcPr>
            <w:tcW w:w="2856" w:type="dxa"/>
            <w:shd w:val="clear" w:color="auto" w:fill="auto"/>
          </w:tcPr>
          <w:p w14:paraId="265B073E" w14:textId="77777777" w:rsidR="00C53518" w:rsidRPr="00CD64F5" w:rsidRDefault="00C53518">
            <w:pPr>
              <w:rPr>
                <w:rFonts w:ascii="Arial" w:hAnsi="Arial" w:cs="Arial"/>
              </w:rPr>
            </w:pPr>
          </w:p>
        </w:tc>
        <w:tc>
          <w:tcPr>
            <w:tcW w:w="4614" w:type="dxa"/>
            <w:shd w:val="clear" w:color="auto" w:fill="auto"/>
          </w:tcPr>
          <w:p w14:paraId="0D318F72" w14:textId="77777777" w:rsidR="00C53518" w:rsidRPr="00CD64F5" w:rsidRDefault="00C53518">
            <w:pPr>
              <w:rPr>
                <w:rFonts w:ascii="Arial" w:hAnsi="Arial" w:cs="Arial"/>
              </w:rPr>
            </w:pPr>
          </w:p>
        </w:tc>
      </w:tr>
      <w:tr w:rsidR="00C53518" w:rsidRPr="00CD64F5" w14:paraId="652E43F5" w14:textId="77777777" w:rsidTr="00A769E8">
        <w:tc>
          <w:tcPr>
            <w:tcW w:w="3420" w:type="dxa"/>
            <w:shd w:val="clear" w:color="auto" w:fill="auto"/>
          </w:tcPr>
          <w:p w14:paraId="0685B07A" w14:textId="77777777" w:rsidR="00C53518" w:rsidRPr="00CD64F5" w:rsidRDefault="00C53518">
            <w:pPr>
              <w:rPr>
                <w:rFonts w:ascii="Arial" w:hAnsi="Arial" w:cs="Arial"/>
              </w:rPr>
            </w:pPr>
          </w:p>
        </w:tc>
        <w:tc>
          <w:tcPr>
            <w:tcW w:w="2856" w:type="dxa"/>
            <w:shd w:val="clear" w:color="auto" w:fill="auto"/>
          </w:tcPr>
          <w:p w14:paraId="51CFDA0A" w14:textId="77777777" w:rsidR="00C53518" w:rsidRPr="00CD64F5" w:rsidRDefault="00C53518">
            <w:pPr>
              <w:rPr>
                <w:rFonts w:ascii="Arial" w:hAnsi="Arial" w:cs="Arial"/>
              </w:rPr>
            </w:pPr>
          </w:p>
        </w:tc>
        <w:tc>
          <w:tcPr>
            <w:tcW w:w="4614" w:type="dxa"/>
            <w:shd w:val="clear" w:color="auto" w:fill="auto"/>
          </w:tcPr>
          <w:p w14:paraId="2DEC816F" w14:textId="77777777" w:rsidR="00C53518" w:rsidRPr="00CD64F5" w:rsidRDefault="00C53518">
            <w:pPr>
              <w:rPr>
                <w:rFonts w:ascii="Arial" w:hAnsi="Arial" w:cs="Arial"/>
              </w:rPr>
            </w:pPr>
          </w:p>
        </w:tc>
      </w:tr>
      <w:tr w:rsidR="00C53518" w:rsidRPr="00CD64F5" w14:paraId="377CEAA3" w14:textId="77777777" w:rsidTr="00A769E8">
        <w:tc>
          <w:tcPr>
            <w:tcW w:w="3420" w:type="dxa"/>
            <w:shd w:val="clear" w:color="auto" w:fill="auto"/>
          </w:tcPr>
          <w:p w14:paraId="3AF1F688" w14:textId="77777777" w:rsidR="00C53518" w:rsidRPr="00CD64F5" w:rsidRDefault="00C53518">
            <w:pPr>
              <w:rPr>
                <w:rFonts w:ascii="Arial" w:hAnsi="Arial" w:cs="Arial"/>
              </w:rPr>
            </w:pPr>
          </w:p>
        </w:tc>
        <w:tc>
          <w:tcPr>
            <w:tcW w:w="2856" w:type="dxa"/>
            <w:shd w:val="clear" w:color="auto" w:fill="auto"/>
          </w:tcPr>
          <w:p w14:paraId="6F8B81CA" w14:textId="77777777" w:rsidR="00C53518" w:rsidRPr="00CD64F5" w:rsidRDefault="00C53518">
            <w:pPr>
              <w:rPr>
                <w:rFonts w:ascii="Arial" w:hAnsi="Arial" w:cs="Arial"/>
              </w:rPr>
            </w:pPr>
          </w:p>
        </w:tc>
        <w:tc>
          <w:tcPr>
            <w:tcW w:w="4614" w:type="dxa"/>
            <w:shd w:val="clear" w:color="auto" w:fill="auto"/>
          </w:tcPr>
          <w:p w14:paraId="55FF2009" w14:textId="77777777" w:rsidR="00C53518" w:rsidRPr="00CD64F5" w:rsidRDefault="00C53518">
            <w:pPr>
              <w:rPr>
                <w:rFonts w:ascii="Arial" w:hAnsi="Arial" w:cs="Arial"/>
              </w:rPr>
            </w:pPr>
          </w:p>
        </w:tc>
      </w:tr>
      <w:tr w:rsidR="008034FE" w:rsidRPr="00CD64F5" w14:paraId="58F5166C" w14:textId="77777777" w:rsidTr="00A769E8">
        <w:tc>
          <w:tcPr>
            <w:tcW w:w="3420" w:type="dxa"/>
            <w:shd w:val="clear" w:color="auto" w:fill="auto"/>
          </w:tcPr>
          <w:p w14:paraId="4E42423C" w14:textId="77777777" w:rsidR="008034FE" w:rsidRPr="00CD64F5" w:rsidRDefault="008034FE">
            <w:pPr>
              <w:rPr>
                <w:rFonts w:ascii="Arial" w:hAnsi="Arial" w:cs="Arial"/>
              </w:rPr>
            </w:pPr>
          </w:p>
        </w:tc>
        <w:tc>
          <w:tcPr>
            <w:tcW w:w="2856" w:type="dxa"/>
            <w:shd w:val="clear" w:color="auto" w:fill="auto"/>
          </w:tcPr>
          <w:p w14:paraId="5EF3DB86" w14:textId="77777777" w:rsidR="008034FE" w:rsidRPr="00CD64F5" w:rsidRDefault="008034FE">
            <w:pPr>
              <w:rPr>
                <w:rFonts w:ascii="Arial" w:hAnsi="Arial" w:cs="Arial"/>
              </w:rPr>
            </w:pPr>
          </w:p>
        </w:tc>
        <w:tc>
          <w:tcPr>
            <w:tcW w:w="4614" w:type="dxa"/>
            <w:shd w:val="clear" w:color="auto" w:fill="auto"/>
          </w:tcPr>
          <w:p w14:paraId="4C399AD1" w14:textId="77777777" w:rsidR="008034FE" w:rsidRPr="00CD64F5" w:rsidRDefault="008034FE">
            <w:pPr>
              <w:rPr>
                <w:rFonts w:ascii="Arial" w:hAnsi="Arial" w:cs="Arial"/>
              </w:rPr>
            </w:pPr>
          </w:p>
        </w:tc>
      </w:tr>
      <w:tr w:rsidR="008034FE" w:rsidRPr="00CD64F5" w14:paraId="505905B3" w14:textId="77777777" w:rsidTr="00A769E8">
        <w:tc>
          <w:tcPr>
            <w:tcW w:w="3420" w:type="dxa"/>
            <w:shd w:val="clear" w:color="auto" w:fill="auto"/>
          </w:tcPr>
          <w:p w14:paraId="4D6A068C" w14:textId="77777777" w:rsidR="008034FE" w:rsidRPr="00CD64F5" w:rsidRDefault="008034FE">
            <w:pPr>
              <w:rPr>
                <w:rFonts w:ascii="Arial" w:hAnsi="Arial" w:cs="Arial"/>
              </w:rPr>
            </w:pPr>
          </w:p>
        </w:tc>
        <w:tc>
          <w:tcPr>
            <w:tcW w:w="2856" w:type="dxa"/>
            <w:shd w:val="clear" w:color="auto" w:fill="auto"/>
          </w:tcPr>
          <w:p w14:paraId="778A167A" w14:textId="77777777" w:rsidR="008034FE" w:rsidRPr="00CD64F5" w:rsidRDefault="008034FE">
            <w:pPr>
              <w:rPr>
                <w:rFonts w:ascii="Arial" w:hAnsi="Arial" w:cs="Arial"/>
              </w:rPr>
            </w:pPr>
          </w:p>
        </w:tc>
        <w:tc>
          <w:tcPr>
            <w:tcW w:w="4614" w:type="dxa"/>
            <w:shd w:val="clear" w:color="auto" w:fill="auto"/>
          </w:tcPr>
          <w:p w14:paraId="078D3C90" w14:textId="77777777" w:rsidR="008034FE" w:rsidRPr="00CD64F5" w:rsidRDefault="008034FE">
            <w:pPr>
              <w:rPr>
                <w:rFonts w:ascii="Arial" w:hAnsi="Arial" w:cs="Arial"/>
              </w:rPr>
            </w:pPr>
          </w:p>
        </w:tc>
      </w:tr>
      <w:tr w:rsidR="00C53518" w:rsidRPr="00CD64F5" w14:paraId="0025AA3F" w14:textId="77777777" w:rsidTr="00A769E8">
        <w:tc>
          <w:tcPr>
            <w:tcW w:w="3420" w:type="dxa"/>
            <w:shd w:val="clear" w:color="auto" w:fill="auto"/>
          </w:tcPr>
          <w:p w14:paraId="023C965F" w14:textId="77777777" w:rsidR="00C53518" w:rsidRPr="00CD64F5" w:rsidRDefault="00C53518">
            <w:pPr>
              <w:rPr>
                <w:rFonts w:ascii="Arial" w:hAnsi="Arial" w:cs="Arial"/>
              </w:rPr>
            </w:pPr>
          </w:p>
        </w:tc>
        <w:tc>
          <w:tcPr>
            <w:tcW w:w="2856" w:type="dxa"/>
            <w:shd w:val="clear" w:color="auto" w:fill="auto"/>
          </w:tcPr>
          <w:p w14:paraId="69617507" w14:textId="77777777" w:rsidR="00C53518" w:rsidRPr="00CD64F5" w:rsidRDefault="00C53518">
            <w:pPr>
              <w:rPr>
                <w:rFonts w:ascii="Arial" w:hAnsi="Arial" w:cs="Arial"/>
              </w:rPr>
            </w:pPr>
          </w:p>
        </w:tc>
        <w:tc>
          <w:tcPr>
            <w:tcW w:w="4614" w:type="dxa"/>
            <w:shd w:val="clear" w:color="auto" w:fill="auto"/>
          </w:tcPr>
          <w:p w14:paraId="5AD3886D" w14:textId="77777777" w:rsidR="00C53518" w:rsidRPr="00CD64F5" w:rsidRDefault="00C53518">
            <w:pPr>
              <w:rPr>
                <w:rFonts w:ascii="Arial" w:hAnsi="Arial" w:cs="Arial"/>
              </w:rPr>
            </w:pPr>
          </w:p>
        </w:tc>
      </w:tr>
      <w:tr w:rsidR="00C53518" w:rsidRPr="00CD64F5" w14:paraId="06CE1200" w14:textId="77777777" w:rsidTr="00A769E8">
        <w:tc>
          <w:tcPr>
            <w:tcW w:w="3420" w:type="dxa"/>
            <w:shd w:val="clear" w:color="auto" w:fill="auto"/>
          </w:tcPr>
          <w:p w14:paraId="4000F4E6" w14:textId="77777777" w:rsidR="00C53518" w:rsidRPr="00CD64F5" w:rsidRDefault="00C53518" w:rsidP="00CD64F5">
            <w:pPr>
              <w:jc w:val="right"/>
              <w:rPr>
                <w:rFonts w:ascii="Arial" w:hAnsi="Arial" w:cs="Arial"/>
                <w:b/>
              </w:rPr>
            </w:pPr>
            <w:r w:rsidRPr="00CD64F5">
              <w:rPr>
                <w:rFonts w:ascii="Arial" w:hAnsi="Arial" w:cs="Arial"/>
                <w:b/>
              </w:rPr>
              <w:t>TOTAL</w:t>
            </w:r>
            <w:r w:rsidR="00534C01" w:rsidRPr="00CD64F5">
              <w:rPr>
                <w:rFonts w:ascii="Arial" w:hAnsi="Arial" w:cs="Arial"/>
                <w:b/>
              </w:rPr>
              <w:t>:</w:t>
            </w:r>
          </w:p>
        </w:tc>
        <w:tc>
          <w:tcPr>
            <w:tcW w:w="2856" w:type="dxa"/>
            <w:shd w:val="clear" w:color="auto" w:fill="auto"/>
          </w:tcPr>
          <w:p w14:paraId="7FBFF65E" w14:textId="77777777" w:rsidR="00C53518" w:rsidRPr="00CD64F5" w:rsidRDefault="00534C01">
            <w:pPr>
              <w:rPr>
                <w:rFonts w:ascii="Arial" w:hAnsi="Arial" w:cs="Arial"/>
                <w:b/>
              </w:rPr>
            </w:pPr>
            <w:r w:rsidRPr="00CD64F5">
              <w:rPr>
                <w:rFonts w:ascii="Arial" w:hAnsi="Arial" w:cs="Arial"/>
                <w:b/>
              </w:rPr>
              <w:t>$</w:t>
            </w:r>
          </w:p>
        </w:tc>
        <w:tc>
          <w:tcPr>
            <w:tcW w:w="4614" w:type="dxa"/>
            <w:shd w:val="clear" w:color="auto" w:fill="auto"/>
          </w:tcPr>
          <w:p w14:paraId="025B6213" w14:textId="77777777" w:rsidR="00C53518" w:rsidRPr="00CD64F5" w:rsidRDefault="00C53518">
            <w:pPr>
              <w:rPr>
                <w:rFonts w:ascii="Arial" w:hAnsi="Arial" w:cs="Arial"/>
              </w:rPr>
            </w:pPr>
          </w:p>
        </w:tc>
      </w:tr>
    </w:tbl>
    <w:p w14:paraId="2A954C17" w14:textId="77777777" w:rsidR="00C53518" w:rsidRPr="00A02B42" w:rsidRDefault="00C53518">
      <w:pPr>
        <w:rPr>
          <w:rFonts w:ascii="Arial" w:hAnsi="Arial" w:cs="Arial"/>
          <w:sz w:val="16"/>
          <w:szCs w:val="16"/>
        </w:rPr>
      </w:pPr>
    </w:p>
    <w:p w14:paraId="3C94E0C5" w14:textId="77777777" w:rsidR="008144DA" w:rsidRPr="00C573A7" w:rsidRDefault="008144DA">
      <w:pPr>
        <w:rPr>
          <w:rFonts w:ascii="Arial" w:hAnsi="Arial" w:cs="Arial"/>
          <w:b/>
        </w:rPr>
      </w:pPr>
    </w:p>
    <w:p w14:paraId="367FA8AA" w14:textId="77777777" w:rsidR="00690C4D" w:rsidRPr="00690C4D" w:rsidRDefault="00690C4D" w:rsidP="0075798D">
      <w:pPr>
        <w:pStyle w:val="DefaultText"/>
        <w:ind w:left="1440" w:firstLine="720"/>
        <w:rPr>
          <w:rStyle w:val="InitialStyle"/>
          <w:rFonts w:ascii="Arial" w:hAnsi="Arial" w:cs="Arial"/>
          <w:b/>
          <w:sz w:val="44"/>
          <w:szCs w:val="44"/>
          <w:bdr w:val="single" w:sz="12" w:space="0" w:color="auto"/>
        </w:rPr>
      </w:pPr>
      <w:r w:rsidRPr="00690C4D">
        <w:rPr>
          <w:rStyle w:val="InitialStyle"/>
          <w:rFonts w:ascii="Arial" w:hAnsi="Arial" w:cs="Arial"/>
          <w:b/>
          <w:sz w:val="44"/>
          <w:szCs w:val="44"/>
          <w:bdr w:val="single" w:sz="12" w:space="0" w:color="auto"/>
        </w:rPr>
        <w:t>Applicant Certifications</w:t>
      </w:r>
    </w:p>
    <w:p w14:paraId="5A7661AA" w14:textId="77777777" w:rsidR="00690C4D" w:rsidRPr="00E4777E" w:rsidRDefault="00690C4D" w:rsidP="00690C4D">
      <w:pPr>
        <w:pStyle w:val="DefaultText"/>
        <w:ind w:left="720"/>
        <w:rPr>
          <w:rStyle w:val="InitialStyle"/>
          <w:rFonts w:ascii="Arial" w:hAnsi="Arial" w:cs="Arial"/>
          <w:sz w:val="22"/>
          <w:szCs w:val="22"/>
        </w:rPr>
      </w:pPr>
    </w:p>
    <w:p w14:paraId="0A8DA3C8" w14:textId="77777777" w:rsidR="00690C4D" w:rsidRPr="00E4777E" w:rsidRDefault="00690C4D" w:rsidP="00A769E8">
      <w:pPr>
        <w:pStyle w:val="DefaultText"/>
        <w:ind w:left="90"/>
        <w:rPr>
          <w:rStyle w:val="InitialStyle"/>
          <w:rFonts w:ascii="Arial" w:hAnsi="Arial" w:cs="Arial"/>
          <w:sz w:val="22"/>
          <w:szCs w:val="22"/>
        </w:rPr>
      </w:pPr>
      <w:r w:rsidRPr="00E4777E">
        <w:rPr>
          <w:rStyle w:val="InitialStyle"/>
          <w:rFonts w:ascii="Arial" w:hAnsi="Arial" w:cs="Arial"/>
          <w:sz w:val="22"/>
          <w:szCs w:val="22"/>
        </w:rPr>
        <w:t xml:space="preserve">a. To the best of my knowledge and belief, the information in this Letter of Intent and all attached documentation is true and </w:t>
      </w:r>
      <w:r w:rsidR="00D820AC" w:rsidRPr="00E4777E">
        <w:rPr>
          <w:rStyle w:val="InitialStyle"/>
          <w:rFonts w:ascii="Arial" w:hAnsi="Arial" w:cs="Arial"/>
          <w:sz w:val="22"/>
          <w:szCs w:val="22"/>
        </w:rPr>
        <w:t>correct.</w:t>
      </w:r>
    </w:p>
    <w:p w14:paraId="76D0EE25" w14:textId="77777777" w:rsidR="00690C4D" w:rsidRPr="00E4777E" w:rsidRDefault="00690C4D" w:rsidP="00A769E8">
      <w:pPr>
        <w:pStyle w:val="DefaultText"/>
        <w:ind w:left="90"/>
        <w:rPr>
          <w:rStyle w:val="InitialStyle"/>
          <w:rFonts w:ascii="Arial" w:hAnsi="Arial" w:cs="Arial"/>
          <w:sz w:val="22"/>
          <w:szCs w:val="22"/>
        </w:rPr>
      </w:pPr>
    </w:p>
    <w:p w14:paraId="484CEE03" w14:textId="77777777" w:rsidR="00690C4D" w:rsidRPr="00E4777E" w:rsidRDefault="00690C4D" w:rsidP="00A769E8">
      <w:pPr>
        <w:pStyle w:val="DefaultText"/>
        <w:ind w:left="90"/>
        <w:rPr>
          <w:rStyle w:val="InitialStyle"/>
          <w:rFonts w:ascii="Arial" w:hAnsi="Arial" w:cs="Arial"/>
          <w:sz w:val="22"/>
          <w:szCs w:val="22"/>
        </w:rPr>
      </w:pPr>
      <w:r w:rsidRPr="00E4777E">
        <w:rPr>
          <w:rStyle w:val="InitialStyle"/>
          <w:rFonts w:ascii="Arial" w:hAnsi="Arial" w:cs="Arial"/>
          <w:sz w:val="22"/>
          <w:szCs w:val="22"/>
        </w:rPr>
        <w:t>b. This pre-application complies with all applicable State and federal laws and regulations; and</w:t>
      </w:r>
    </w:p>
    <w:p w14:paraId="4A53CA92" w14:textId="77777777" w:rsidR="00690C4D" w:rsidRPr="00E4777E" w:rsidRDefault="00690C4D" w:rsidP="00A769E8">
      <w:pPr>
        <w:pStyle w:val="DefaultText"/>
        <w:ind w:left="90"/>
        <w:rPr>
          <w:rStyle w:val="InitialStyle"/>
          <w:rFonts w:ascii="Arial" w:hAnsi="Arial" w:cs="Arial"/>
          <w:sz w:val="22"/>
          <w:szCs w:val="22"/>
        </w:rPr>
      </w:pPr>
    </w:p>
    <w:p w14:paraId="0B8F28F2" w14:textId="77777777" w:rsidR="00E4777E" w:rsidRPr="00E4777E" w:rsidRDefault="00690C4D" w:rsidP="00A769E8">
      <w:pPr>
        <w:ind w:left="90"/>
        <w:rPr>
          <w:rStyle w:val="InitialStyle"/>
          <w:rFonts w:ascii="Arial" w:hAnsi="Arial" w:cs="Arial"/>
          <w:sz w:val="22"/>
          <w:szCs w:val="22"/>
        </w:rPr>
      </w:pPr>
      <w:r w:rsidRPr="00E4777E">
        <w:rPr>
          <w:rStyle w:val="InitialStyle"/>
          <w:rFonts w:ascii="Arial" w:hAnsi="Arial" w:cs="Arial"/>
          <w:sz w:val="22"/>
          <w:szCs w:val="22"/>
        </w:rPr>
        <w:t xml:space="preserve">c. </w:t>
      </w:r>
      <w:r w:rsidR="00E4777E" w:rsidRPr="00E4777E">
        <w:rPr>
          <w:rFonts w:ascii="Arial" w:hAnsi="Arial" w:cs="Arial"/>
          <w:sz w:val="22"/>
          <w:szCs w:val="22"/>
        </w:rPr>
        <w:t xml:space="preserve">With the exception of administrative or personnel costs, verify that no person who is an employee, </w:t>
      </w:r>
      <w:r w:rsidR="00E4777E">
        <w:rPr>
          <w:rFonts w:ascii="Arial" w:hAnsi="Arial" w:cs="Arial"/>
          <w:sz w:val="22"/>
          <w:szCs w:val="22"/>
        </w:rPr>
        <w:tab/>
      </w:r>
      <w:r w:rsidR="00E4777E" w:rsidRPr="00E4777E">
        <w:rPr>
          <w:rFonts w:ascii="Arial" w:hAnsi="Arial" w:cs="Arial"/>
          <w:sz w:val="22"/>
          <w:szCs w:val="22"/>
        </w:rPr>
        <w:t xml:space="preserve">agent, consultant, officer, or elected official or appointed official of state or local government or of any </w:t>
      </w:r>
      <w:r w:rsidR="00E4777E">
        <w:rPr>
          <w:rFonts w:ascii="Arial" w:hAnsi="Arial" w:cs="Arial"/>
          <w:sz w:val="22"/>
          <w:szCs w:val="22"/>
        </w:rPr>
        <w:tab/>
      </w:r>
      <w:r w:rsidR="00E4777E" w:rsidRPr="00E4777E">
        <w:rPr>
          <w:rFonts w:ascii="Arial" w:hAnsi="Arial" w:cs="Arial"/>
          <w:sz w:val="22"/>
          <w:szCs w:val="22"/>
        </w:rPr>
        <w:t>designated public agencies, or sub-recipients which are receiving CDBG funding may obtain a financial interest or benefit, have an interest in or benefit from the activity, or have an interest in any contract, subcontract or agreement with respect to CDBG activities, per 24 CFR part 570.611.</w:t>
      </w:r>
    </w:p>
    <w:p w14:paraId="0E228098" w14:textId="77777777" w:rsidR="00E4777E" w:rsidRPr="00E4777E" w:rsidRDefault="00E4777E" w:rsidP="00A769E8">
      <w:pPr>
        <w:ind w:left="90" w:firstLine="720"/>
        <w:rPr>
          <w:rStyle w:val="InitialStyle"/>
          <w:rFonts w:ascii="Arial" w:hAnsi="Arial" w:cs="Arial"/>
          <w:sz w:val="22"/>
          <w:szCs w:val="22"/>
        </w:rPr>
      </w:pPr>
    </w:p>
    <w:p w14:paraId="5CABEEEE" w14:textId="77777777" w:rsidR="00690C4D" w:rsidRPr="00E4777E" w:rsidRDefault="00E4777E" w:rsidP="00A769E8">
      <w:pPr>
        <w:ind w:left="90"/>
        <w:rPr>
          <w:rFonts w:ascii="Arial" w:hAnsi="Arial" w:cs="Arial"/>
          <w:sz w:val="22"/>
          <w:szCs w:val="22"/>
        </w:rPr>
      </w:pPr>
      <w:r>
        <w:rPr>
          <w:rStyle w:val="InitialStyle"/>
          <w:rFonts w:ascii="Arial" w:hAnsi="Arial" w:cs="Arial"/>
          <w:sz w:val="22"/>
          <w:szCs w:val="22"/>
        </w:rPr>
        <w:t xml:space="preserve">d.  </w:t>
      </w:r>
      <w:r w:rsidR="00690C4D" w:rsidRPr="00E4777E">
        <w:rPr>
          <w:rStyle w:val="InitialStyle"/>
          <w:rFonts w:ascii="Arial" w:hAnsi="Arial" w:cs="Arial"/>
          <w:sz w:val="22"/>
          <w:szCs w:val="22"/>
        </w:rPr>
        <w:t xml:space="preserve">Approval of this Letter of Intent by OCD </w:t>
      </w:r>
      <w:r w:rsidR="00690C4D" w:rsidRPr="00E4777E">
        <w:rPr>
          <w:rFonts w:ascii="Arial" w:hAnsi="Arial" w:cs="Arial"/>
          <w:sz w:val="22"/>
          <w:szCs w:val="22"/>
        </w:rPr>
        <w:t>to submit a final application does not</w:t>
      </w:r>
      <w:r>
        <w:rPr>
          <w:rFonts w:ascii="Arial" w:hAnsi="Arial" w:cs="Arial"/>
          <w:sz w:val="22"/>
          <w:szCs w:val="22"/>
        </w:rPr>
        <w:t xml:space="preserve"> </w:t>
      </w:r>
      <w:r w:rsidR="005606E5" w:rsidRPr="00E4777E">
        <w:rPr>
          <w:rFonts w:ascii="Arial" w:hAnsi="Arial" w:cs="Arial"/>
          <w:sz w:val="22"/>
          <w:szCs w:val="22"/>
        </w:rPr>
        <w:t>imply</w:t>
      </w:r>
      <w:r w:rsidR="00690C4D" w:rsidRPr="00E4777E">
        <w:rPr>
          <w:rFonts w:ascii="Arial" w:hAnsi="Arial" w:cs="Arial"/>
          <w:sz w:val="22"/>
          <w:szCs w:val="22"/>
        </w:rPr>
        <w:t xml:space="preserve"> final project approval or funding.</w:t>
      </w:r>
    </w:p>
    <w:p w14:paraId="4AFA04A4" w14:textId="77777777" w:rsidR="00690C4D" w:rsidRDefault="00690C4D" w:rsidP="00A769E8">
      <w:pPr>
        <w:pStyle w:val="DefaultText"/>
        <w:ind w:left="90"/>
        <w:rPr>
          <w:rStyle w:val="InitialStyle"/>
          <w:rFonts w:ascii="Arial" w:hAnsi="Arial" w:cs="Arial"/>
        </w:rPr>
      </w:pPr>
    </w:p>
    <w:p w14:paraId="7490DBCB" w14:textId="77777777" w:rsidR="00690C4D" w:rsidRPr="00690C4D" w:rsidRDefault="00690C4D" w:rsidP="00690C4D">
      <w:pPr>
        <w:pStyle w:val="DefaultText"/>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829"/>
        <w:gridCol w:w="3150"/>
        <w:gridCol w:w="2402"/>
      </w:tblGrid>
      <w:tr w:rsidR="00690C4D" w:rsidRPr="00CD64F5" w14:paraId="7D589523" w14:textId="77777777" w:rsidTr="00A769E8">
        <w:trPr>
          <w:jc w:val="center"/>
        </w:trPr>
        <w:tc>
          <w:tcPr>
            <w:tcW w:w="4829" w:type="dxa"/>
            <w:shd w:val="clear" w:color="auto" w:fill="auto"/>
          </w:tcPr>
          <w:p w14:paraId="744D013D" w14:textId="77777777" w:rsidR="00690C4D" w:rsidRPr="00CD64F5" w:rsidRDefault="00690C4D" w:rsidP="001F6D6E">
            <w:pPr>
              <w:pStyle w:val="DefaultText"/>
              <w:rPr>
                <w:rStyle w:val="InitialStyle"/>
                <w:rFonts w:ascii="Arial" w:hAnsi="Arial" w:cs="Arial"/>
                <w:b/>
                <w:sz w:val="56"/>
                <w:szCs w:val="56"/>
              </w:rPr>
            </w:pPr>
          </w:p>
        </w:tc>
        <w:tc>
          <w:tcPr>
            <w:tcW w:w="3150" w:type="dxa"/>
            <w:shd w:val="clear" w:color="auto" w:fill="auto"/>
          </w:tcPr>
          <w:p w14:paraId="49358329" w14:textId="77777777" w:rsidR="00690C4D" w:rsidRPr="00CD64F5" w:rsidRDefault="00690C4D" w:rsidP="001F6D6E">
            <w:pPr>
              <w:pStyle w:val="DefaultText"/>
              <w:rPr>
                <w:rStyle w:val="InitialStyle"/>
                <w:rFonts w:ascii="Arial" w:hAnsi="Arial" w:cs="Arial"/>
                <w:szCs w:val="24"/>
              </w:rPr>
            </w:pPr>
          </w:p>
        </w:tc>
        <w:tc>
          <w:tcPr>
            <w:tcW w:w="2402" w:type="dxa"/>
            <w:shd w:val="clear" w:color="auto" w:fill="auto"/>
          </w:tcPr>
          <w:p w14:paraId="24F59B6E" w14:textId="77777777" w:rsidR="00690C4D" w:rsidRPr="00CD64F5" w:rsidRDefault="00690C4D" w:rsidP="001F6D6E">
            <w:pPr>
              <w:pStyle w:val="DefaultText"/>
              <w:rPr>
                <w:rStyle w:val="InitialStyle"/>
                <w:rFonts w:ascii="Arial" w:hAnsi="Arial" w:cs="Arial"/>
                <w:szCs w:val="24"/>
              </w:rPr>
            </w:pPr>
          </w:p>
        </w:tc>
      </w:tr>
    </w:tbl>
    <w:p w14:paraId="4A5E592C" w14:textId="77777777" w:rsidR="003C1ABC" w:rsidRDefault="00986B5C">
      <w:pPr>
        <w:rPr>
          <w:rFonts w:ascii="Arial" w:hAnsi="Arial" w:cs="Arial"/>
        </w:rPr>
      </w:pPr>
      <w:r>
        <w:rPr>
          <w:rFonts w:ascii="Arial" w:hAnsi="Arial" w:cs="Arial"/>
        </w:rPr>
        <w:t xml:space="preserve">           </w:t>
      </w:r>
      <w:r w:rsidR="00690C4D" w:rsidRPr="00690C4D">
        <w:rPr>
          <w:rFonts w:ascii="Arial" w:hAnsi="Arial" w:cs="Arial"/>
        </w:rPr>
        <w:t xml:space="preserve">Signature of Chief Executive Officer      </w:t>
      </w:r>
      <w:r w:rsidR="00A769E8">
        <w:rPr>
          <w:rFonts w:ascii="Arial" w:hAnsi="Arial" w:cs="Arial"/>
        </w:rPr>
        <w:t xml:space="preserve">  </w:t>
      </w:r>
      <w:r w:rsidR="00690C4D" w:rsidRPr="00690C4D">
        <w:rPr>
          <w:rFonts w:ascii="Arial" w:hAnsi="Arial" w:cs="Arial"/>
        </w:rPr>
        <w:t xml:space="preserve"> </w:t>
      </w:r>
      <w:r>
        <w:rPr>
          <w:rFonts w:ascii="Arial" w:hAnsi="Arial" w:cs="Arial"/>
        </w:rPr>
        <w:t xml:space="preserve">   </w:t>
      </w:r>
      <w:r w:rsidR="00690C4D" w:rsidRPr="00690C4D">
        <w:rPr>
          <w:rFonts w:ascii="Arial" w:hAnsi="Arial" w:cs="Arial"/>
        </w:rPr>
        <w:t>Name of Community          Date: mm/dd/year</w:t>
      </w:r>
    </w:p>
    <w:p w14:paraId="208FD7C2" w14:textId="77777777" w:rsidR="00986B5C" w:rsidRDefault="00986B5C" w:rsidP="00986B5C">
      <w:pPr>
        <w:pStyle w:val="Footer"/>
        <w:rPr>
          <w:rFonts w:ascii="Arial" w:hAnsi="Arial"/>
          <w:sz w:val="40"/>
          <w:szCs w:val="40"/>
        </w:rPr>
      </w:pPr>
    </w:p>
    <w:p w14:paraId="49550119" w14:textId="77777777" w:rsidR="00986B5C" w:rsidRDefault="00986B5C" w:rsidP="00986B5C">
      <w:pPr>
        <w:pStyle w:val="Footer"/>
        <w:rPr>
          <w:rFonts w:ascii="Arial" w:hAnsi="Arial"/>
          <w:sz w:val="40"/>
          <w:szCs w:val="40"/>
        </w:rPr>
      </w:pPr>
    </w:p>
    <w:sectPr w:rsidR="00986B5C" w:rsidSect="00986B5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C84"/>
    <w:rsid w:val="00011EBA"/>
    <w:rsid w:val="00026FC1"/>
    <w:rsid w:val="000751A9"/>
    <w:rsid w:val="0007626F"/>
    <w:rsid w:val="00077DF4"/>
    <w:rsid w:val="000B33F7"/>
    <w:rsid w:val="000E4CF4"/>
    <w:rsid w:val="0010309C"/>
    <w:rsid w:val="001410FB"/>
    <w:rsid w:val="00143439"/>
    <w:rsid w:val="001B00A6"/>
    <w:rsid w:val="001F6D6E"/>
    <w:rsid w:val="0024684B"/>
    <w:rsid w:val="00296E34"/>
    <w:rsid w:val="00297431"/>
    <w:rsid w:val="002D1362"/>
    <w:rsid w:val="002E01BC"/>
    <w:rsid w:val="00324BA1"/>
    <w:rsid w:val="003277E9"/>
    <w:rsid w:val="00327823"/>
    <w:rsid w:val="00351AD5"/>
    <w:rsid w:val="00364C95"/>
    <w:rsid w:val="00373C84"/>
    <w:rsid w:val="00375302"/>
    <w:rsid w:val="003A0328"/>
    <w:rsid w:val="003A2977"/>
    <w:rsid w:val="003B2FA5"/>
    <w:rsid w:val="003C1ABC"/>
    <w:rsid w:val="00461A9A"/>
    <w:rsid w:val="004971A0"/>
    <w:rsid w:val="00497E72"/>
    <w:rsid w:val="004B3574"/>
    <w:rsid w:val="004E46D6"/>
    <w:rsid w:val="00510C69"/>
    <w:rsid w:val="00511FA1"/>
    <w:rsid w:val="00522364"/>
    <w:rsid w:val="00534BC8"/>
    <w:rsid w:val="00534C01"/>
    <w:rsid w:val="00536820"/>
    <w:rsid w:val="00540C25"/>
    <w:rsid w:val="005606E5"/>
    <w:rsid w:val="00594B85"/>
    <w:rsid w:val="005B6191"/>
    <w:rsid w:val="005B6328"/>
    <w:rsid w:val="005B7450"/>
    <w:rsid w:val="005D0186"/>
    <w:rsid w:val="005E507C"/>
    <w:rsid w:val="006138B1"/>
    <w:rsid w:val="00660A0C"/>
    <w:rsid w:val="006662E7"/>
    <w:rsid w:val="00690C4D"/>
    <w:rsid w:val="006959D9"/>
    <w:rsid w:val="006B4EBA"/>
    <w:rsid w:val="006D4164"/>
    <w:rsid w:val="00731E79"/>
    <w:rsid w:val="00756D47"/>
    <w:rsid w:val="0075798D"/>
    <w:rsid w:val="007826B0"/>
    <w:rsid w:val="007971C4"/>
    <w:rsid w:val="007A466D"/>
    <w:rsid w:val="007B2901"/>
    <w:rsid w:val="007B4029"/>
    <w:rsid w:val="007B6060"/>
    <w:rsid w:val="007B6147"/>
    <w:rsid w:val="007E51A5"/>
    <w:rsid w:val="008034FE"/>
    <w:rsid w:val="008144DA"/>
    <w:rsid w:val="00822617"/>
    <w:rsid w:val="00833188"/>
    <w:rsid w:val="008520B2"/>
    <w:rsid w:val="008566B9"/>
    <w:rsid w:val="00876C48"/>
    <w:rsid w:val="00885200"/>
    <w:rsid w:val="008C1C99"/>
    <w:rsid w:val="008C5B29"/>
    <w:rsid w:val="008E5F11"/>
    <w:rsid w:val="00912385"/>
    <w:rsid w:val="00912EEE"/>
    <w:rsid w:val="009134B9"/>
    <w:rsid w:val="009437C1"/>
    <w:rsid w:val="0095574B"/>
    <w:rsid w:val="009753B8"/>
    <w:rsid w:val="00986B5C"/>
    <w:rsid w:val="009F759B"/>
    <w:rsid w:val="00A02B42"/>
    <w:rsid w:val="00A04DA5"/>
    <w:rsid w:val="00A218EA"/>
    <w:rsid w:val="00A26BD1"/>
    <w:rsid w:val="00A4039B"/>
    <w:rsid w:val="00A769E8"/>
    <w:rsid w:val="00A865BD"/>
    <w:rsid w:val="00AA4643"/>
    <w:rsid w:val="00AB3F70"/>
    <w:rsid w:val="00AB6FB2"/>
    <w:rsid w:val="00AD73B0"/>
    <w:rsid w:val="00AE19D3"/>
    <w:rsid w:val="00B060C8"/>
    <w:rsid w:val="00B10BCE"/>
    <w:rsid w:val="00B16714"/>
    <w:rsid w:val="00B41A3E"/>
    <w:rsid w:val="00B51EE2"/>
    <w:rsid w:val="00B609B6"/>
    <w:rsid w:val="00B6352F"/>
    <w:rsid w:val="00B82D0D"/>
    <w:rsid w:val="00BD4409"/>
    <w:rsid w:val="00BF68B0"/>
    <w:rsid w:val="00C40F11"/>
    <w:rsid w:val="00C53518"/>
    <w:rsid w:val="00C573A7"/>
    <w:rsid w:val="00C83FC3"/>
    <w:rsid w:val="00CD0701"/>
    <w:rsid w:val="00CD64F5"/>
    <w:rsid w:val="00CE2CAB"/>
    <w:rsid w:val="00CF492A"/>
    <w:rsid w:val="00CF684F"/>
    <w:rsid w:val="00D24F91"/>
    <w:rsid w:val="00D26948"/>
    <w:rsid w:val="00D64132"/>
    <w:rsid w:val="00D66BCD"/>
    <w:rsid w:val="00D820AC"/>
    <w:rsid w:val="00D92576"/>
    <w:rsid w:val="00D939EE"/>
    <w:rsid w:val="00DB51F9"/>
    <w:rsid w:val="00DB6AC3"/>
    <w:rsid w:val="00E4777E"/>
    <w:rsid w:val="00E96ECF"/>
    <w:rsid w:val="00EA019B"/>
    <w:rsid w:val="00EA0D07"/>
    <w:rsid w:val="00EA6745"/>
    <w:rsid w:val="00EB2285"/>
    <w:rsid w:val="00EB71F1"/>
    <w:rsid w:val="00EF7120"/>
    <w:rsid w:val="00F46CA2"/>
    <w:rsid w:val="00F937FB"/>
    <w:rsid w:val="00FA0561"/>
    <w:rsid w:val="00FA3690"/>
    <w:rsid w:val="00FA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7B24CE"/>
  <w15:chartTrackingRefBased/>
  <w15:docId w15:val="{A208E5CB-CA12-4C3C-AA5E-507B83B7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27823"/>
    <w:rPr>
      <w:snapToGrid w:val="0"/>
      <w:szCs w:val="20"/>
    </w:rPr>
  </w:style>
  <w:style w:type="character" w:customStyle="1" w:styleId="InitialStyle">
    <w:name w:val="InitialStyle"/>
    <w:rsid w:val="00690C4D"/>
  </w:style>
  <w:style w:type="paragraph" w:styleId="Footer">
    <w:name w:val="footer"/>
    <w:basedOn w:val="Normal"/>
    <w:rsid w:val="00986B5C"/>
    <w:pPr>
      <w:tabs>
        <w:tab w:val="center" w:pos="4320"/>
        <w:tab w:val="right" w:pos="8640"/>
      </w:tabs>
    </w:pPr>
  </w:style>
  <w:style w:type="character" w:styleId="Hyperlink">
    <w:name w:val="Hyperlink"/>
    <w:rsid w:val="00986B5C"/>
    <w:rPr>
      <w:color w:val="0000FF"/>
      <w:u w:val="single"/>
    </w:rPr>
  </w:style>
  <w:style w:type="paragraph" w:customStyle="1" w:styleId="DefaultText1">
    <w:name w:val="Default Text:1"/>
    <w:basedOn w:val="Normal"/>
    <w:rsid w:val="00986B5C"/>
    <w:rPr>
      <w:szCs w:val="20"/>
    </w:rPr>
  </w:style>
  <w:style w:type="paragraph" w:customStyle="1" w:styleId="defaulttext0">
    <w:name w:val="defaulttext"/>
    <w:basedOn w:val="Normal"/>
    <w:rsid w:val="00AB3F70"/>
    <w:pPr>
      <w:snapToGrid w:val="0"/>
    </w:pPr>
  </w:style>
  <w:style w:type="character" w:customStyle="1" w:styleId="initialstyle0">
    <w:name w:val="initialstyle"/>
    <w:basedOn w:val="DefaultParagraphFont"/>
    <w:rsid w:val="00AB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5856">
      <w:marLeft w:val="198"/>
      <w:marRight w:val="0"/>
      <w:marTop w:val="330"/>
      <w:marBottom w:val="0"/>
      <w:divBdr>
        <w:top w:val="none" w:sz="0" w:space="0" w:color="auto"/>
        <w:left w:val="none" w:sz="0" w:space="0" w:color="auto"/>
        <w:bottom w:val="none" w:sz="0" w:space="0" w:color="auto"/>
        <w:right w:val="none" w:sz="0" w:space="0" w:color="auto"/>
      </w:divBdr>
    </w:div>
  </w:divs>
  <w:encoding w:val="us-ascii"/>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gov/" TargetMode="External"/><Relationship Id="rId5" Type="http://schemas.openxmlformats.org/officeDocument/2006/relationships/hyperlink" Target="mailto:ocd.loi@maine.gov"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3962</CharactersWithSpaces>
  <SharedDoc>false</SharedDoc>
  <HLinks>
    <vt:vector size="12" baseType="variant">
      <vt:variant>
        <vt:i4>2359408</vt:i4>
      </vt:variant>
      <vt:variant>
        <vt:i4>3</vt:i4>
      </vt:variant>
      <vt:variant>
        <vt:i4>0</vt:i4>
      </vt:variant>
      <vt:variant>
        <vt:i4>5</vt:i4>
      </vt:variant>
      <vt:variant>
        <vt:lpwstr>http://www.sam.gov/</vt:lpwstr>
      </vt:variant>
      <vt:variant>
        <vt:lpwstr/>
      </vt:variant>
      <vt:variant>
        <vt:i4>1835110</vt:i4>
      </vt:variant>
      <vt:variant>
        <vt:i4>0</vt:i4>
      </vt:variant>
      <vt:variant>
        <vt:i4>0</vt:i4>
      </vt:variant>
      <vt:variant>
        <vt:i4>5</vt:i4>
      </vt:variant>
      <vt:variant>
        <vt:lpwstr>mailto:ocd.loi@maine.gov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Tammy Knight</dc:creator>
  <cp:keywords/>
  <cp:lastModifiedBy>Holden, TerryAnn</cp:lastModifiedBy>
  <cp:revision>2</cp:revision>
  <cp:lastPrinted>2012-11-14T18:27:00Z</cp:lastPrinted>
  <dcterms:created xsi:type="dcterms:W3CDTF">2024-12-12T17:01:00Z</dcterms:created>
  <dcterms:modified xsi:type="dcterms:W3CDTF">2024-12-12T17:01:00Z</dcterms:modified>
</cp:coreProperties>
</file>